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40E4" w14:textId="77777777" w:rsidR="00AB6FAE" w:rsidRDefault="00AB6FAE">
      <w:pPr>
        <w:pBdr>
          <w:top w:val="nil"/>
          <w:left w:val="nil"/>
          <w:bottom w:val="nil"/>
          <w:right w:val="nil"/>
          <w:between w:val="nil"/>
        </w:pBdr>
        <w:tabs>
          <w:tab w:val="center" w:pos="4819"/>
          <w:tab w:val="right" w:pos="9638"/>
        </w:tabs>
        <w:rPr>
          <w:rFonts w:ascii="Calibri" w:eastAsia="Calibri" w:hAnsi="Calibri" w:cs="Calibri"/>
          <w:b/>
          <w:color w:val="000000"/>
        </w:rPr>
      </w:pPr>
    </w:p>
    <w:p w14:paraId="4CB920DA" w14:textId="75E52740" w:rsidR="00AB6FAE" w:rsidRDefault="001D00DE">
      <w:pPr>
        <w:pBdr>
          <w:top w:val="nil"/>
          <w:left w:val="nil"/>
          <w:bottom w:val="nil"/>
          <w:right w:val="nil"/>
          <w:between w:val="nil"/>
        </w:pBdr>
        <w:tabs>
          <w:tab w:val="center" w:pos="4819"/>
          <w:tab w:val="right" w:pos="9638"/>
        </w:tabs>
        <w:rPr>
          <w:rFonts w:ascii="Calibri" w:eastAsia="Calibri" w:hAnsi="Calibri" w:cs="Calibri"/>
          <w:b/>
          <w:color w:val="000000"/>
          <w:sz w:val="44"/>
          <w:szCs w:val="44"/>
        </w:rPr>
      </w:pPr>
      <w:r>
        <w:rPr>
          <w:rFonts w:ascii="Calibri" w:eastAsia="Calibri" w:hAnsi="Calibri" w:cs="Calibri"/>
          <w:b/>
          <w:color w:val="000000"/>
          <w:sz w:val="44"/>
          <w:szCs w:val="44"/>
        </w:rPr>
        <w:t>Vuosikertomus 20</w:t>
      </w:r>
      <w:r>
        <w:rPr>
          <w:rFonts w:ascii="Calibri" w:eastAsia="Calibri" w:hAnsi="Calibri" w:cs="Calibri"/>
          <w:b/>
          <w:sz w:val="44"/>
          <w:szCs w:val="44"/>
        </w:rPr>
        <w:t>2</w:t>
      </w:r>
      <w:r w:rsidR="00451D82">
        <w:rPr>
          <w:rFonts w:ascii="Calibri" w:eastAsia="Calibri" w:hAnsi="Calibri" w:cs="Calibri"/>
          <w:b/>
          <w:sz w:val="44"/>
          <w:szCs w:val="44"/>
        </w:rPr>
        <w:t>1</w:t>
      </w:r>
    </w:p>
    <w:p w14:paraId="752E239C" w14:textId="77777777" w:rsidR="00AB6FAE" w:rsidRDefault="001D00DE">
      <w:pPr>
        <w:pBdr>
          <w:top w:val="nil"/>
          <w:left w:val="nil"/>
          <w:bottom w:val="nil"/>
          <w:right w:val="nil"/>
          <w:between w:val="nil"/>
        </w:pBdr>
        <w:tabs>
          <w:tab w:val="center" w:pos="4819"/>
          <w:tab w:val="right" w:pos="9638"/>
        </w:tabs>
        <w:rPr>
          <w:rFonts w:ascii="Calibri" w:eastAsia="Calibri" w:hAnsi="Calibri" w:cs="Calibri"/>
          <w:b/>
          <w:color w:val="000000"/>
          <w:sz w:val="44"/>
          <w:szCs w:val="44"/>
        </w:rPr>
      </w:pPr>
      <w:r>
        <w:rPr>
          <w:rFonts w:ascii="Calibri" w:eastAsia="Calibri" w:hAnsi="Calibri" w:cs="Calibri"/>
          <w:b/>
          <w:color w:val="000000"/>
          <w:sz w:val="44"/>
          <w:szCs w:val="44"/>
        </w:rPr>
        <w:t xml:space="preserve">F.C. Kasiysi Espoo ry  </w:t>
      </w:r>
    </w:p>
    <w:p w14:paraId="06191568" w14:textId="77777777" w:rsidR="00AB6FAE" w:rsidRDefault="00AB6FAE">
      <w:pPr>
        <w:pBdr>
          <w:top w:val="nil"/>
          <w:left w:val="nil"/>
          <w:bottom w:val="nil"/>
          <w:right w:val="nil"/>
          <w:between w:val="nil"/>
        </w:pBdr>
        <w:tabs>
          <w:tab w:val="center" w:pos="4819"/>
          <w:tab w:val="right" w:pos="9638"/>
        </w:tabs>
        <w:rPr>
          <w:rFonts w:ascii="Calibri" w:eastAsia="Calibri" w:hAnsi="Calibri" w:cs="Calibri"/>
          <w:b/>
          <w:color w:val="000000"/>
        </w:rPr>
      </w:pPr>
    </w:p>
    <w:p w14:paraId="0B56E278" w14:textId="30A071C3" w:rsidR="00AB6FAE" w:rsidRDefault="001D00DE">
      <w:pPr>
        <w:rPr>
          <w:rFonts w:ascii="Calibri" w:eastAsia="Calibri" w:hAnsi="Calibri" w:cs="Calibri"/>
        </w:rPr>
      </w:pPr>
      <w:r>
        <w:rPr>
          <w:rFonts w:ascii="Calibri" w:eastAsia="Calibri" w:hAnsi="Calibri" w:cs="Calibri"/>
        </w:rPr>
        <w:t xml:space="preserve">F.C. Kasiysi on toiminut espoolaisena jalkapallon kasvattajaseurana yli 30 vuoden ajan. Seuratoiminnan käynnistymisestä asti tavoitteena on ollut tarjota hyvä harrastusympäristö kaikille jäsenille. </w:t>
      </w:r>
      <w:r w:rsidR="00B00E79">
        <w:rPr>
          <w:rFonts w:ascii="Calibri" w:eastAsia="Calibri" w:hAnsi="Calibri" w:cs="Calibri"/>
        </w:rPr>
        <w:br/>
      </w:r>
      <w:r>
        <w:rPr>
          <w:rFonts w:ascii="Calibri" w:eastAsia="Calibri" w:hAnsi="Calibri" w:cs="Calibri"/>
        </w:rPr>
        <w:t xml:space="preserve">F.C. Kasiysissä jalkapallosta pyritään mahdollistamaan jalkapallon harrastaminen kaikille. Jalkapalloharrastuksen parissa voidaan kokea ystävyyttä, yhteenkuuluvuutta, kehittymistä ja tunteiden kirjoa jokaiselle haluamallaan tavalla ja tasolla. </w:t>
      </w:r>
    </w:p>
    <w:p w14:paraId="1F3AC51A" w14:textId="3690D3A8" w:rsidR="00AB6FAE" w:rsidRDefault="001D00DE">
      <w:pPr>
        <w:rPr>
          <w:rFonts w:ascii="Calibri" w:eastAsia="Calibri" w:hAnsi="Calibri" w:cs="Calibri"/>
        </w:rPr>
      </w:pPr>
      <w:r>
        <w:rPr>
          <w:rFonts w:ascii="Calibri" w:eastAsia="Calibri" w:hAnsi="Calibri" w:cs="Calibri"/>
        </w:rPr>
        <w:t>Perusedellytys laajapohjaiselle toiminnalle on monen kymmenen vapaaehtoisen joukko, joka vastaa osaltaan valmennuksesta, joukkueiden johtamisesta, huoltamisesta, varainkeruusta, varustehankinnoista yms. Seuran työntekijöillä on keskeinen rooli vapaaehtoistyön edellytysten luomisessa ja toiminnan ohjaamisessa. Yhteistyön mallit ja toiminnan muodot ovat jatkuvan kehittämisen kohteena. Yhteistyössä suunnitellen, toteuttaen, arvioiden ja edelleen kehittäen pääsemme myös jatkuvasti parempaan toimintaan. Vuosi 202</w:t>
      </w:r>
      <w:r w:rsidR="00B00E79">
        <w:rPr>
          <w:rFonts w:ascii="Calibri" w:eastAsia="Calibri" w:hAnsi="Calibri" w:cs="Calibri"/>
        </w:rPr>
        <w:t>1</w:t>
      </w:r>
      <w:r>
        <w:rPr>
          <w:rFonts w:ascii="Calibri" w:eastAsia="Calibri" w:hAnsi="Calibri" w:cs="Calibri"/>
        </w:rPr>
        <w:t xml:space="preserve"> oli pandemian vaikutusten sävyttämä. Kevään 202</w:t>
      </w:r>
      <w:r w:rsidR="00B00E79">
        <w:rPr>
          <w:rFonts w:ascii="Calibri" w:eastAsia="Calibri" w:hAnsi="Calibri" w:cs="Calibri"/>
        </w:rPr>
        <w:t>1</w:t>
      </w:r>
      <w:r>
        <w:rPr>
          <w:rFonts w:ascii="Calibri" w:eastAsia="Calibri" w:hAnsi="Calibri" w:cs="Calibri"/>
        </w:rPr>
        <w:t xml:space="preserve"> aikana FC Kasiysin joukkueet olivat kokonaan etävalmennuksessa. Kesällä ja syksyllä harjoitus- ja pelitoiminnasta päästiin nauttimaan rajoitusten ja sääntöjen mukaisesti. Loppuvuoden ajan pelitoiminta, aikuisten harjoitus- ja pelitoiminta oli kiellettyä ja junioreiden harjoituksia järjestettiin ulkona ohjeistusten mukaisesti. Kaiken kaikkiaan pandemiasta johtuvat vaikutukset ja haasteet ovat vaikuttaneet suuresti. Jäsenten ja seuran vuorovaikutus on ollut tavallista haastavampaa ja jatkuvat muutokset ovat rasittaneet kaikkia. Vaikka peruuntuneet tapahtumat ja rajoitettu toiminta ovatkin olleet raskaita, on Meidän </w:t>
      </w:r>
      <w:proofErr w:type="gramStart"/>
      <w:r>
        <w:rPr>
          <w:rFonts w:ascii="Calibri" w:eastAsia="Calibri" w:hAnsi="Calibri" w:cs="Calibri"/>
        </w:rPr>
        <w:t>Seura</w:t>
      </w:r>
      <w:proofErr w:type="gramEnd"/>
      <w:r>
        <w:rPr>
          <w:rFonts w:ascii="Calibri" w:eastAsia="Calibri" w:hAnsi="Calibri" w:cs="Calibri"/>
        </w:rPr>
        <w:t xml:space="preserve"> mennyt valtavasti eteenpäin. Muiden tuen ja harrastuksen tärkeys on konkretisoitunut kaikille. Peruuntumisista vapautunut aika on pyritty käyttämään mahdollisimman tehokkaasti toiminnan kokonaisvaltaiseen kehittämiseen. Seuran talousjärjestelmä, valmennuksen linjaukset sekä tietotekninen osaaminen on mennyt valtavia harppauksia eteenpäin. Harrastetoimintaa ja toiminnan suunnitelmallisuutta on kehitetty aktiivisesti.  FC Kasiysin arvot vastuullisuus, avoimuus ja positiivisuus ovat olleet vahvasti esillä, kun toimintaa on järjestetty poikkeusolosuhteissa. Meidän </w:t>
      </w:r>
      <w:proofErr w:type="gramStart"/>
      <w:r>
        <w:rPr>
          <w:rFonts w:ascii="Calibri" w:eastAsia="Calibri" w:hAnsi="Calibri" w:cs="Calibri"/>
        </w:rPr>
        <w:t>Seura</w:t>
      </w:r>
      <w:proofErr w:type="gramEnd"/>
      <w:r>
        <w:rPr>
          <w:rFonts w:ascii="Calibri" w:eastAsia="Calibri" w:hAnsi="Calibri" w:cs="Calibri"/>
        </w:rPr>
        <w:t xml:space="preserve"> voi tilanteeseen nähden hyvin.  </w:t>
      </w:r>
    </w:p>
    <w:p w14:paraId="2CA83011" w14:textId="77777777" w:rsidR="00AB6FAE" w:rsidRDefault="001D00DE">
      <w:pPr>
        <w:rPr>
          <w:rFonts w:ascii="Calibri" w:eastAsia="Calibri" w:hAnsi="Calibri" w:cs="Calibri"/>
          <w:highlight w:val="magenta"/>
        </w:rPr>
      </w:pPr>
      <w:r>
        <w:rPr>
          <w:rFonts w:ascii="Calibri" w:eastAsia="Calibri" w:hAnsi="Calibri" w:cs="Calibri"/>
          <w:highlight w:val="magenta"/>
        </w:rPr>
        <w:t xml:space="preserve"> </w:t>
      </w:r>
    </w:p>
    <w:p w14:paraId="4B48C9CD" w14:textId="77777777" w:rsidR="00AB6FAE" w:rsidRDefault="00AB6FAE">
      <w:pPr>
        <w:rPr>
          <w:rFonts w:ascii="Calibri" w:eastAsia="Calibri" w:hAnsi="Calibri" w:cs="Calibri"/>
          <w:color w:val="FF00FF"/>
        </w:rPr>
      </w:pPr>
    </w:p>
    <w:p w14:paraId="42729E35" w14:textId="77777777" w:rsidR="00AB6FAE" w:rsidRDefault="00AB6FAE">
      <w:pPr>
        <w:rPr>
          <w:rFonts w:ascii="Calibri" w:eastAsia="Calibri" w:hAnsi="Calibri" w:cs="Calibri"/>
        </w:rPr>
      </w:pPr>
    </w:p>
    <w:p w14:paraId="422C1DD6" w14:textId="77777777" w:rsidR="00AB6FAE" w:rsidRDefault="001D00DE">
      <w:pPr>
        <w:spacing w:after="120"/>
        <w:rPr>
          <w:rFonts w:ascii="Calibri" w:eastAsia="Calibri" w:hAnsi="Calibri" w:cs="Calibri"/>
          <w:b/>
        </w:rPr>
      </w:pPr>
      <w:r>
        <w:rPr>
          <w:rFonts w:ascii="Calibri" w:eastAsia="Calibri" w:hAnsi="Calibri" w:cs="Calibri"/>
          <w:b/>
        </w:rPr>
        <w:t>Olosuhteet</w:t>
      </w:r>
    </w:p>
    <w:p w14:paraId="318178A1" w14:textId="6D14B6DC"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Seuran harjoitteluolosuhteiden keskiönä ovat Laaksolahden halli ja ulkotekonurmi sekä seuran oma tekonurmi Karakalliossa. Näiden lisäksi harjoitusvuoroja pidetään Myntinsyrjän (Espoon jalkapallohal</w:t>
      </w:r>
      <w:r>
        <w:rPr>
          <w:rFonts w:ascii="Calibri" w:eastAsia="Calibri" w:hAnsi="Calibri" w:cs="Calibri"/>
        </w:rPr>
        <w:t>li)</w:t>
      </w:r>
      <w:r>
        <w:rPr>
          <w:rFonts w:ascii="Calibri" w:eastAsia="Calibri" w:hAnsi="Calibri" w:cs="Calibri"/>
          <w:color w:val="000000"/>
        </w:rPr>
        <w:t xml:space="preserve"> jalkapallohallissa. Seuran oma Karakallion tekonurmi luo jäsenistöllemme erinomaiset edellytykset mm. omien turnausten järjestämiseen</w:t>
      </w:r>
      <w:r>
        <w:rPr>
          <w:rFonts w:ascii="Calibri" w:eastAsia="Calibri" w:hAnsi="Calibri" w:cs="Calibri"/>
        </w:rPr>
        <w:t xml:space="preserve">. Myös Espoon kaupungit koulut ovat talvikausina palvelleet joukkuetoimintaa kiitettävästi. </w:t>
      </w:r>
    </w:p>
    <w:p w14:paraId="4EFD82D1" w14:textId="77777777" w:rsidR="00AB6FAE" w:rsidRDefault="00AB6FAE">
      <w:pPr>
        <w:rPr>
          <w:rFonts w:ascii="Calibri" w:eastAsia="Calibri" w:hAnsi="Calibri" w:cs="Calibri"/>
        </w:rPr>
      </w:pPr>
    </w:p>
    <w:p w14:paraId="6E906CF5" w14:textId="77777777" w:rsidR="00AB6FAE" w:rsidRDefault="001D00DE">
      <w:pPr>
        <w:spacing w:after="120"/>
        <w:rPr>
          <w:rFonts w:ascii="Calibri" w:eastAsia="Calibri" w:hAnsi="Calibri" w:cs="Calibri"/>
          <w:b/>
        </w:rPr>
      </w:pPr>
      <w:r>
        <w:rPr>
          <w:rFonts w:ascii="Calibri" w:eastAsia="Calibri" w:hAnsi="Calibri" w:cs="Calibri"/>
          <w:b/>
        </w:rPr>
        <w:t>Jäsenistö</w:t>
      </w:r>
    </w:p>
    <w:p w14:paraId="35B0D576" w14:textId="0617AFCC" w:rsidR="00AB6FAE" w:rsidRDefault="001D00DE">
      <w:pPr>
        <w:rPr>
          <w:rFonts w:ascii="Calibri" w:eastAsia="Calibri" w:hAnsi="Calibri" w:cs="Calibri"/>
        </w:rPr>
      </w:pPr>
      <w:r>
        <w:rPr>
          <w:rFonts w:ascii="Calibri" w:eastAsia="Calibri" w:hAnsi="Calibri" w:cs="Calibri"/>
        </w:rPr>
        <w:t xml:space="preserve">Jäsenmäärältään Kasiysi kuuluu oman </w:t>
      </w:r>
      <w:proofErr w:type="spellStart"/>
      <w:r>
        <w:rPr>
          <w:rFonts w:ascii="Calibri" w:eastAsia="Calibri" w:hAnsi="Calibri" w:cs="Calibri"/>
        </w:rPr>
        <w:t>SPL:</w:t>
      </w:r>
      <w:proofErr w:type="gramStart"/>
      <w:r>
        <w:rPr>
          <w:rFonts w:ascii="Calibri" w:eastAsia="Calibri" w:hAnsi="Calibri" w:cs="Calibri"/>
        </w:rPr>
        <w:t>n</w:t>
      </w:r>
      <w:proofErr w:type="spellEnd"/>
      <w:r>
        <w:rPr>
          <w:rFonts w:ascii="Calibri" w:eastAsia="Calibri" w:hAnsi="Calibri" w:cs="Calibri"/>
        </w:rPr>
        <w:t xml:space="preserve"> </w:t>
      </w:r>
      <w:r>
        <w:rPr>
          <w:rFonts w:ascii="Calibri" w:eastAsia="Calibri" w:hAnsi="Calibri" w:cs="Calibri"/>
          <w:color w:val="FF0000"/>
        </w:rPr>
        <w:t xml:space="preserve"> </w:t>
      </w:r>
      <w:r>
        <w:rPr>
          <w:rFonts w:ascii="Calibri" w:eastAsia="Calibri" w:hAnsi="Calibri" w:cs="Calibri"/>
        </w:rPr>
        <w:t>suurimpien</w:t>
      </w:r>
      <w:proofErr w:type="gramEnd"/>
      <w:r>
        <w:rPr>
          <w:rFonts w:ascii="Calibri" w:eastAsia="Calibri" w:hAnsi="Calibri" w:cs="Calibri"/>
        </w:rPr>
        <w:t xml:space="preserve"> seurojen joukkoon. Vuoden 202</w:t>
      </w:r>
      <w:r w:rsidR="003860A9">
        <w:rPr>
          <w:rFonts w:ascii="Calibri" w:eastAsia="Calibri" w:hAnsi="Calibri" w:cs="Calibri"/>
        </w:rPr>
        <w:t>1</w:t>
      </w:r>
      <w:r>
        <w:rPr>
          <w:rFonts w:ascii="Calibri" w:eastAsia="Calibri" w:hAnsi="Calibri" w:cs="Calibri"/>
        </w:rPr>
        <w:t xml:space="preserve"> lopussa </w:t>
      </w:r>
      <w:proofErr w:type="spellStart"/>
      <w:r>
        <w:rPr>
          <w:rFonts w:ascii="Calibri" w:eastAsia="Calibri" w:hAnsi="Calibri" w:cs="Calibri"/>
        </w:rPr>
        <w:t>kasiysiläisiä</w:t>
      </w:r>
      <w:proofErr w:type="spellEnd"/>
      <w:r>
        <w:rPr>
          <w:rFonts w:ascii="Calibri" w:eastAsia="Calibri" w:hAnsi="Calibri" w:cs="Calibri"/>
        </w:rPr>
        <w:t xml:space="preserve"> pelipassipelaajia oli </w:t>
      </w:r>
      <w:r w:rsidRPr="00F568FC">
        <w:rPr>
          <w:rFonts w:ascii="Calibri" w:eastAsia="Calibri" w:hAnsi="Calibri" w:cs="Calibri"/>
        </w:rPr>
        <w:t>noin 1</w:t>
      </w:r>
      <w:r w:rsidR="00B00E79">
        <w:rPr>
          <w:rFonts w:ascii="Calibri" w:eastAsia="Calibri" w:hAnsi="Calibri" w:cs="Calibri"/>
        </w:rPr>
        <w:t>150</w:t>
      </w:r>
      <w:r w:rsidRPr="00F568FC">
        <w:rPr>
          <w:rFonts w:ascii="Calibri" w:eastAsia="Calibri" w:hAnsi="Calibri" w:cs="Calibri"/>
        </w:rPr>
        <w:t xml:space="preserve"> kpl</w:t>
      </w:r>
      <w:r>
        <w:rPr>
          <w:rFonts w:ascii="Calibri" w:eastAsia="Calibri" w:hAnsi="Calibri" w:cs="Calibri"/>
        </w:rPr>
        <w:t xml:space="preserve">, jonka mukaan Kasiysi on jäsenmäärältään </w:t>
      </w:r>
      <w:r w:rsidR="003860A9">
        <w:rPr>
          <w:rFonts w:ascii="Calibri" w:eastAsia="Calibri" w:hAnsi="Calibri" w:cs="Calibri"/>
        </w:rPr>
        <w:t>valtakunnan</w:t>
      </w:r>
      <w:r w:rsidRPr="00F568FC">
        <w:rPr>
          <w:rFonts w:ascii="Calibri" w:eastAsia="Calibri" w:hAnsi="Calibri" w:cs="Calibri"/>
        </w:rPr>
        <w:t xml:space="preserve"> </w:t>
      </w:r>
      <w:r w:rsidR="003860A9">
        <w:rPr>
          <w:rFonts w:ascii="Calibri" w:eastAsia="Calibri" w:hAnsi="Calibri" w:cs="Calibri"/>
        </w:rPr>
        <w:t>16</w:t>
      </w:r>
      <w:r w:rsidRPr="00F568FC">
        <w:rPr>
          <w:rFonts w:ascii="Calibri" w:eastAsia="Calibri" w:hAnsi="Calibri" w:cs="Calibri"/>
        </w:rPr>
        <w:t>. suurin seura</w:t>
      </w:r>
      <w:r>
        <w:rPr>
          <w:rFonts w:ascii="Calibri" w:eastAsia="Calibri" w:hAnsi="Calibri" w:cs="Calibri"/>
        </w:rPr>
        <w:t>.</w:t>
      </w:r>
      <w:r>
        <w:rPr>
          <w:rFonts w:ascii="Calibri" w:eastAsia="Calibri" w:hAnsi="Calibri" w:cs="Calibri"/>
        </w:rPr>
        <w:br/>
        <w:t>Joukkuetoimihenkilöitä seurassa on joukkueiden tukena noin 1</w:t>
      </w:r>
      <w:r w:rsidR="003860A9">
        <w:rPr>
          <w:rFonts w:ascii="Calibri" w:eastAsia="Calibri" w:hAnsi="Calibri" w:cs="Calibri"/>
        </w:rPr>
        <w:t>8</w:t>
      </w:r>
      <w:r>
        <w:rPr>
          <w:rFonts w:ascii="Calibri" w:eastAsia="Calibri" w:hAnsi="Calibri" w:cs="Calibri"/>
        </w:rPr>
        <w:t>0 aikuista.</w:t>
      </w:r>
    </w:p>
    <w:p w14:paraId="5BF9DD6B" w14:textId="77777777" w:rsidR="00AB6FAE" w:rsidRDefault="001D00DE">
      <w:pPr>
        <w:spacing w:after="120"/>
        <w:rPr>
          <w:rFonts w:ascii="Calibri" w:eastAsia="Calibri" w:hAnsi="Calibri" w:cs="Calibri"/>
          <w:b/>
        </w:rPr>
      </w:pPr>
      <w:r>
        <w:rPr>
          <w:rFonts w:ascii="Calibri" w:eastAsia="Calibri" w:hAnsi="Calibri" w:cs="Calibri"/>
          <w:b/>
        </w:rPr>
        <w:lastRenderedPageBreak/>
        <w:br/>
        <w:t>Toimihenkilöt</w:t>
      </w:r>
    </w:p>
    <w:p w14:paraId="1BB02BA3" w14:textId="77777777" w:rsidR="00AB6FAE" w:rsidRDefault="001D00DE">
      <w:pPr>
        <w:rPr>
          <w:rFonts w:ascii="Calibri" w:eastAsia="Calibri" w:hAnsi="Calibri" w:cs="Calibri"/>
        </w:rPr>
      </w:pPr>
      <w:r>
        <w:rPr>
          <w:rFonts w:ascii="Calibri" w:eastAsia="Calibri" w:hAnsi="Calibri" w:cs="Calibri"/>
        </w:rPr>
        <w:t xml:space="preserve">Seura on edellisvuoden tapaan päässyt palkkaamaan lisää päätoimisia työntekijöitä joukkoonsa. </w:t>
      </w:r>
    </w:p>
    <w:p w14:paraId="5086D6EB" w14:textId="64B421D0" w:rsidR="00AB6FAE" w:rsidRDefault="001D00DE">
      <w:pPr>
        <w:rPr>
          <w:rFonts w:ascii="Calibri" w:eastAsia="Calibri" w:hAnsi="Calibri" w:cs="Calibri"/>
        </w:rPr>
      </w:pPr>
      <w:r>
        <w:rPr>
          <w:rFonts w:ascii="Calibri" w:eastAsia="Calibri" w:hAnsi="Calibri" w:cs="Calibri"/>
        </w:rPr>
        <w:t xml:space="preserve">Seuran operatiivista toimintaa johtaa toiminnanjohtaja Mikko Hiltunen. Mikon vastuualueet ovat operatiivinen johtaminen, taloushallinto, henkilöstön esimiehenä toimiminen, kehityshankkeet viestintä, sidosryhmät ja aikuisjoukkueet. Seura </w:t>
      </w:r>
      <w:r w:rsidR="003860A9">
        <w:rPr>
          <w:rFonts w:ascii="Calibri" w:eastAsia="Calibri" w:hAnsi="Calibri" w:cs="Calibri"/>
        </w:rPr>
        <w:t>valmennuspäällikkönä toimii</w:t>
      </w:r>
      <w:r>
        <w:rPr>
          <w:rFonts w:ascii="Calibri" w:eastAsia="Calibri" w:hAnsi="Calibri" w:cs="Calibri"/>
        </w:rPr>
        <w:t xml:space="preserve"> Peter </w:t>
      </w:r>
      <w:proofErr w:type="spellStart"/>
      <w:r>
        <w:rPr>
          <w:rFonts w:ascii="Calibri" w:eastAsia="Calibri" w:hAnsi="Calibri" w:cs="Calibri"/>
        </w:rPr>
        <w:t>Alexandroff</w:t>
      </w:r>
      <w:proofErr w:type="spellEnd"/>
      <w:r w:rsidR="00226BC2">
        <w:rPr>
          <w:rFonts w:ascii="Calibri" w:eastAsia="Calibri" w:hAnsi="Calibri" w:cs="Calibri"/>
        </w:rPr>
        <w:t>, hänen</w:t>
      </w:r>
      <w:r>
        <w:rPr>
          <w:rFonts w:ascii="Calibri" w:eastAsia="Calibri" w:hAnsi="Calibri" w:cs="Calibri"/>
        </w:rPr>
        <w:t xml:space="preserve"> </w:t>
      </w:r>
      <w:r w:rsidR="00DB0467">
        <w:rPr>
          <w:rFonts w:ascii="Calibri" w:eastAsia="Calibri" w:hAnsi="Calibri" w:cs="Calibri"/>
        </w:rPr>
        <w:t>vastuualueisiinsa kuuluu</w:t>
      </w:r>
      <w:r w:rsidR="00226BC2">
        <w:rPr>
          <w:rFonts w:ascii="Calibri" w:eastAsia="Calibri" w:hAnsi="Calibri" w:cs="Calibri"/>
        </w:rPr>
        <w:t xml:space="preserve"> </w:t>
      </w:r>
      <w:r>
        <w:rPr>
          <w:rFonts w:ascii="Calibri" w:eastAsia="Calibri" w:hAnsi="Calibri" w:cs="Calibri"/>
        </w:rPr>
        <w:t xml:space="preserve">U9 ikäluokasta vastaaminen, valmennuksen lähiesimiehenä toimiminen, valmennuslinjan jalkautumisesta ja valmennuskoulutuksista vastaaminen.  Seuravalmentaja Miika Salorannan vastuualueina on </w:t>
      </w:r>
      <w:r w:rsidR="00226BC2">
        <w:rPr>
          <w:rFonts w:ascii="Calibri" w:eastAsia="Calibri" w:hAnsi="Calibri" w:cs="Calibri"/>
        </w:rPr>
        <w:t>T</w:t>
      </w:r>
      <w:r>
        <w:rPr>
          <w:rFonts w:ascii="Calibri" w:eastAsia="Calibri" w:hAnsi="Calibri" w:cs="Calibri"/>
        </w:rPr>
        <w:t xml:space="preserve">U10-11 </w:t>
      </w:r>
      <w:r w:rsidR="00226BC2">
        <w:rPr>
          <w:rFonts w:ascii="Calibri" w:eastAsia="Calibri" w:hAnsi="Calibri" w:cs="Calibri"/>
        </w:rPr>
        <w:t>TU12-15</w:t>
      </w:r>
      <w:r>
        <w:rPr>
          <w:rFonts w:ascii="Calibri" w:eastAsia="Calibri" w:hAnsi="Calibri" w:cs="Calibri"/>
        </w:rPr>
        <w:t>-</w:t>
      </w:r>
      <w:r w:rsidR="00226BC2">
        <w:rPr>
          <w:rFonts w:ascii="Calibri" w:eastAsia="Calibri" w:hAnsi="Calibri" w:cs="Calibri"/>
        </w:rPr>
        <w:t xml:space="preserve">ikäluokkien </w:t>
      </w:r>
      <w:r>
        <w:rPr>
          <w:rFonts w:ascii="Calibri" w:eastAsia="Calibri" w:hAnsi="Calibri" w:cs="Calibri"/>
        </w:rPr>
        <w:t>vastuuvalmennus sekä koko seuran liiketaitovalmennus.</w:t>
      </w:r>
    </w:p>
    <w:p w14:paraId="5FEFD2E1" w14:textId="1330EAA4" w:rsidR="00AB6FAE" w:rsidRDefault="001D00DE">
      <w:pPr>
        <w:rPr>
          <w:rFonts w:ascii="Calibri" w:eastAsia="Calibri" w:hAnsi="Calibri" w:cs="Calibri"/>
        </w:rPr>
      </w:pPr>
      <w:r>
        <w:rPr>
          <w:rFonts w:ascii="Calibri" w:eastAsia="Calibri" w:hAnsi="Calibri" w:cs="Calibri"/>
        </w:rPr>
        <w:t xml:space="preserve">Jani Kovalainen toimii Kasiysin </w:t>
      </w:r>
      <w:r w:rsidR="00B00E79">
        <w:rPr>
          <w:rFonts w:ascii="Calibri" w:eastAsia="Calibri" w:hAnsi="Calibri" w:cs="Calibri"/>
        </w:rPr>
        <w:t>seuravalmentajana</w:t>
      </w:r>
      <w:r>
        <w:rPr>
          <w:rFonts w:ascii="Calibri" w:eastAsia="Calibri" w:hAnsi="Calibri" w:cs="Calibri"/>
        </w:rPr>
        <w:t xml:space="preserve">. Hänen vastuualueeseensa kuuluu </w:t>
      </w:r>
      <w:proofErr w:type="spellStart"/>
      <w:r>
        <w:rPr>
          <w:rFonts w:ascii="Calibri" w:eastAsia="Calibri" w:hAnsi="Calibri" w:cs="Calibri"/>
        </w:rPr>
        <w:t>MyClub</w:t>
      </w:r>
      <w:proofErr w:type="spellEnd"/>
      <w:r>
        <w:rPr>
          <w:rFonts w:ascii="Calibri" w:eastAsia="Calibri" w:hAnsi="Calibri" w:cs="Calibri"/>
        </w:rPr>
        <w:t>, vuorovaraukset, pelinohjaajien koordinointi ja koulutus</w:t>
      </w:r>
      <w:r w:rsidR="00DB0467">
        <w:rPr>
          <w:rFonts w:ascii="Calibri" w:eastAsia="Calibri" w:hAnsi="Calibri" w:cs="Calibri"/>
        </w:rPr>
        <w:t>.</w:t>
      </w:r>
      <w:r w:rsidRPr="00B00E79">
        <w:rPr>
          <w:rFonts w:ascii="Calibri" w:eastAsia="Calibri" w:hAnsi="Calibri" w:cs="Calibri"/>
          <w:color w:val="FF0000"/>
        </w:rPr>
        <w:t xml:space="preserve"> </w:t>
      </w:r>
      <w:r>
        <w:rPr>
          <w:rFonts w:ascii="Calibri" w:eastAsia="Calibri" w:hAnsi="Calibri" w:cs="Calibri"/>
        </w:rPr>
        <w:t xml:space="preserve">Jimi Mikkolan vastuualueet ovat U5-U8, matalan kynnyksen toiminta, leirit, kouluyhteistyö sekä viestintä. Seuraan palkattiin kaksi uutta työntekijää. Anton </w:t>
      </w:r>
      <w:proofErr w:type="spellStart"/>
      <w:r>
        <w:rPr>
          <w:rFonts w:ascii="Calibri" w:eastAsia="Calibri" w:hAnsi="Calibri" w:cs="Calibri"/>
        </w:rPr>
        <w:t>Bogdanov</w:t>
      </w:r>
      <w:proofErr w:type="spellEnd"/>
      <w:r>
        <w:rPr>
          <w:rFonts w:ascii="Calibri" w:eastAsia="Calibri" w:hAnsi="Calibri" w:cs="Calibri"/>
        </w:rPr>
        <w:t xml:space="preserve"> vastaa seuran U9-U15 ikäluokkien maalivahtivalmennuksesta ja sen kehittämisestä. Elina Broad-</w:t>
      </w:r>
      <w:proofErr w:type="spellStart"/>
      <w:r>
        <w:rPr>
          <w:rFonts w:ascii="Calibri" w:eastAsia="Calibri" w:hAnsi="Calibri" w:cs="Calibri"/>
        </w:rPr>
        <w:t>Peasen</w:t>
      </w:r>
      <w:proofErr w:type="spellEnd"/>
      <w:r>
        <w:rPr>
          <w:rFonts w:ascii="Calibri" w:eastAsia="Calibri" w:hAnsi="Calibri" w:cs="Calibri"/>
        </w:rPr>
        <w:t xml:space="preserve"> vastuualueina on TU8-U9, TU14-U15, sekä soveltava jalkapallo.</w:t>
      </w:r>
      <w:r w:rsidR="00226BC2">
        <w:rPr>
          <w:rFonts w:ascii="Calibri" w:eastAsia="Calibri" w:hAnsi="Calibri" w:cs="Calibri"/>
        </w:rPr>
        <w:t xml:space="preserve"> Elina irtisanoutui tehtävästään heinäkuun lopussa</w:t>
      </w:r>
    </w:p>
    <w:p w14:paraId="0E79F5F5" w14:textId="77777777" w:rsidR="00AB6FAE" w:rsidRDefault="00AB6FAE">
      <w:pPr>
        <w:pBdr>
          <w:top w:val="nil"/>
          <w:left w:val="nil"/>
          <w:bottom w:val="nil"/>
          <w:right w:val="nil"/>
          <w:between w:val="nil"/>
        </w:pBdr>
        <w:tabs>
          <w:tab w:val="center" w:pos="4819"/>
          <w:tab w:val="right" w:pos="9638"/>
        </w:tabs>
        <w:spacing w:after="120"/>
        <w:rPr>
          <w:rFonts w:ascii="Calibri" w:eastAsia="Calibri" w:hAnsi="Calibri" w:cs="Calibri"/>
          <w:b/>
          <w:color w:val="000000"/>
        </w:rPr>
      </w:pPr>
    </w:p>
    <w:p w14:paraId="77DD60E9" w14:textId="77777777"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b/>
          <w:color w:val="000000"/>
        </w:rPr>
      </w:pPr>
      <w:r>
        <w:rPr>
          <w:rFonts w:ascii="Calibri" w:eastAsia="Calibri" w:hAnsi="Calibri" w:cs="Calibri"/>
          <w:b/>
          <w:color w:val="000000"/>
        </w:rPr>
        <w:t xml:space="preserve">Strategia </w:t>
      </w:r>
      <w:proofErr w:type="gramStart"/>
      <w:r>
        <w:rPr>
          <w:rFonts w:ascii="Calibri" w:eastAsia="Calibri" w:hAnsi="Calibri" w:cs="Calibri"/>
          <w:b/>
          <w:color w:val="000000"/>
        </w:rPr>
        <w:t>2020-2024</w:t>
      </w:r>
      <w:proofErr w:type="gramEnd"/>
    </w:p>
    <w:p w14:paraId="02DBD198" w14:textId="77777777" w:rsidR="00AB6FAE" w:rsidRDefault="001D00DE">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t xml:space="preserve">Kasiysin strategia päivitettiin keväällä 2019 kattamaan strategiakausi </w:t>
      </w:r>
      <w:proofErr w:type="gramStart"/>
      <w:r>
        <w:rPr>
          <w:rFonts w:ascii="Calibri" w:eastAsia="Calibri" w:hAnsi="Calibri" w:cs="Calibri"/>
          <w:color w:val="000000"/>
        </w:rPr>
        <w:t>2020-2024</w:t>
      </w:r>
      <w:proofErr w:type="gramEnd"/>
      <w:r>
        <w:rPr>
          <w:rFonts w:ascii="Calibri" w:eastAsia="Calibri" w:hAnsi="Calibri" w:cs="Calibri"/>
          <w:color w:val="000000"/>
        </w:rPr>
        <w:t xml:space="preserve">. Visiomme on olla suomen paras </w:t>
      </w:r>
      <w:proofErr w:type="spellStart"/>
      <w:r>
        <w:rPr>
          <w:rFonts w:ascii="Calibri" w:eastAsia="Calibri" w:hAnsi="Calibri" w:cs="Calibri"/>
          <w:color w:val="000000"/>
        </w:rPr>
        <w:t>grassroot</w:t>
      </w:r>
      <w:proofErr w:type="spellEnd"/>
      <w:r>
        <w:rPr>
          <w:rFonts w:ascii="Calibri" w:eastAsia="Calibri" w:hAnsi="Calibri" w:cs="Calibri"/>
          <w:color w:val="FF0000"/>
        </w:rPr>
        <w:t xml:space="preserve"> </w:t>
      </w:r>
      <w:r>
        <w:rPr>
          <w:rFonts w:ascii="Calibri" w:eastAsia="Calibri" w:hAnsi="Calibri" w:cs="Calibri"/>
          <w:color w:val="000000"/>
        </w:rPr>
        <w:t xml:space="preserve">seura U6-11. Haluamme olla paras jalkapalloon ja jalkapallolla kasvattaja tarjoamalla jalkapalloa jokaiselle meidän yhteisessä </w:t>
      </w:r>
      <w:proofErr w:type="gramStart"/>
      <w:r>
        <w:rPr>
          <w:rFonts w:ascii="Calibri" w:eastAsia="Calibri" w:hAnsi="Calibri" w:cs="Calibri"/>
          <w:color w:val="000000"/>
        </w:rPr>
        <w:t>seurassa</w:t>
      </w:r>
      <w:proofErr w:type="gramEnd"/>
      <w:r>
        <w:rPr>
          <w:rFonts w:ascii="Calibri" w:eastAsia="Calibri" w:hAnsi="Calibri" w:cs="Calibri"/>
          <w:color w:val="000000"/>
        </w:rPr>
        <w:t>. ”Ovet ovat</w:t>
      </w:r>
      <w:r>
        <w:rPr>
          <w:rFonts w:ascii="Calibri" w:eastAsia="Calibri" w:hAnsi="Calibri" w:cs="Calibri"/>
          <w:color w:val="FF0000"/>
        </w:rPr>
        <w:t xml:space="preserve"> </w:t>
      </w:r>
      <w:r>
        <w:rPr>
          <w:rFonts w:ascii="Calibri" w:eastAsia="Calibri" w:hAnsi="Calibri" w:cs="Calibri"/>
          <w:color w:val="000000"/>
        </w:rPr>
        <w:t>auki jokaiselle joka iässä”.</w:t>
      </w:r>
    </w:p>
    <w:p w14:paraId="46046CF0" w14:textId="410A0052" w:rsidR="00AB6FAE" w:rsidRDefault="001D00DE">
      <w:pPr>
        <w:spacing w:line="216" w:lineRule="auto"/>
        <w:rPr>
          <w:rFonts w:ascii="Calibri" w:eastAsia="Calibri" w:hAnsi="Calibri" w:cs="Calibri"/>
          <w:color w:val="FF00FF"/>
        </w:rPr>
      </w:pPr>
      <w:r>
        <w:rPr>
          <w:rFonts w:ascii="Calibri" w:eastAsia="Calibri" w:hAnsi="Calibri" w:cs="Calibri"/>
        </w:rPr>
        <w:t xml:space="preserve">Strategiatyössä määritettiin neljä painopistealuetta, </w:t>
      </w:r>
      <w:r>
        <w:rPr>
          <w:rFonts w:ascii="Calibri" w:eastAsia="Calibri" w:hAnsi="Calibri" w:cs="Calibri"/>
          <w:color w:val="000000"/>
        </w:rPr>
        <w:t>viestinnällisesti, toiminnallisesti ja taloudellisesti taitava seura</w:t>
      </w:r>
      <w:r>
        <w:rPr>
          <w:rFonts w:ascii="Calibri" w:eastAsia="Calibri" w:hAnsi="Calibri" w:cs="Calibri"/>
        </w:rPr>
        <w:t xml:space="preserve">, </w:t>
      </w:r>
      <w:r>
        <w:rPr>
          <w:rFonts w:ascii="Calibri" w:eastAsia="Calibri" w:hAnsi="Calibri" w:cs="Calibri"/>
          <w:color w:val="000000"/>
        </w:rPr>
        <w:t xml:space="preserve">seura- ja joukkuevalmennuksen osaamisen kehittäminen </w:t>
      </w:r>
      <w:r>
        <w:rPr>
          <w:rFonts w:ascii="Calibri" w:eastAsia="Calibri" w:hAnsi="Calibri" w:cs="Calibri"/>
        </w:rPr>
        <w:t xml:space="preserve">sekä </w:t>
      </w:r>
      <w:r>
        <w:rPr>
          <w:rFonts w:ascii="Calibri" w:eastAsia="Calibri" w:hAnsi="Calibri" w:cs="Calibri"/>
          <w:color w:val="000000"/>
        </w:rPr>
        <w:t>vahva ja laaja pelaajapohja U5-U11, joka mahdollistaa elinvoimaisen pohjan kaikille ikäluokille.</w:t>
      </w:r>
    </w:p>
    <w:p w14:paraId="32D42049" w14:textId="77777777" w:rsidR="00AB6FAE" w:rsidRDefault="00AB6FAE">
      <w:pPr>
        <w:pBdr>
          <w:top w:val="nil"/>
          <w:left w:val="nil"/>
          <w:bottom w:val="nil"/>
          <w:right w:val="nil"/>
          <w:between w:val="nil"/>
        </w:pBdr>
        <w:tabs>
          <w:tab w:val="center" w:pos="4819"/>
          <w:tab w:val="right" w:pos="9638"/>
        </w:tabs>
        <w:rPr>
          <w:rFonts w:ascii="Calibri" w:eastAsia="Calibri" w:hAnsi="Calibri" w:cs="Calibri"/>
          <w:color w:val="000000"/>
        </w:rPr>
      </w:pPr>
    </w:p>
    <w:p w14:paraId="0EE76CFC"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5F4CB891" w14:textId="77777777"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b/>
          <w:color w:val="000000"/>
        </w:rPr>
      </w:pPr>
      <w:r>
        <w:rPr>
          <w:rFonts w:ascii="Calibri" w:eastAsia="Calibri" w:hAnsi="Calibri" w:cs="Calibri"/>
          <w:b/>
          <w:color w:val="000000"/>
        </w:rPr>
        <w:t xml:space="preserve">Lisää läpinäkyvyyttä ja </w:t>
      </w:r>
      <w:r>
        <w:rPr>
          <w:rFonts w:ascii="Calibri" w:eastAsia="Calibri" w:hAnsi="Calibri" w:cs="Calibri"/>
          <w:b/>
        </w:rPr>
        <w:t>turvallisuus seurassamme</w:t>
      </w:r>
    </w:p>
    <w:p w14:paraId="1D517549"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590D267E" w14:textId="77777777"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Tavoitteena oli lisätä pelaajien vanhempien tietoisuutta seuran toiminnasta ja periaatteista sekä samalla lisätä molemminpuolista vuorokeskustelua. Pandem</w:t>
      </w:r>
      <w:r>
        <w:rPr>
          <w:rFonts w:ascii="Calibri" w:eastAsia="Calibri" w:hAnsi="Calibri" w:cs="Calibri"/>
        </w:rPr>
        <w:t>iasta johtuvista haasteista huolimatta on viestintää ja dokumentointia kehitetty. Seuran ja sen joukkueiden viestintä on yhä suunnitelmallisempaa ja seuran strategiaa, urheilutoiminnan suunnitelmaa sekä toimintamalleja on päästy esittelemään kiitettävästi.</w:t>
      </w:r>
    </w:p>
    <w:p w14:paraId="688A99B8"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283821E7" w14:textId="4E5651AC"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rPr>
        <w:t>Laatujärjestelmä taso</w:t>
      </w:r>
      <w:r w:rsidR="00B00E79">
        <w:rPr>
          <w:rFonts w:ascii="Calibri" w:eastAsia="Calibri" w:hAnsi="Calibri" w:cs="Calibri"/>
        </w:rPr>
        <w:t>n</w:t>
      </w:r>
      <w:r>
        <w:rPr>
          <w:rFonts w:ascii="Calibri" w:eastAsia="Calibri" w:hAnsi="Calibri" w:cs="Calibri"/>
        </w:rPr>
        <w:t xml:space="preserve"> 3 mukaiset turvallisuus ohjeet ja toiminnot aloitettiin seurassa. FC Kasiysin jäsenistöä perehdytettiin turvallisen harrastamisen pelisääntöihin ja toimintamalleihin eri tilanteissa. Rikostaustaotteiden kerääminen aloitettiin nuorimmasta ikäluokasta lähtien. </w:t>
      </w:r>
    </w:p>
    <w:p w14:paraId="0C7970A4" w14:textId="77777777" w:rsidR="00AB6FAE" w:rsidRDefault="00AB6FAE">
      <w:pPr>
        <w:pBdr>
          <w:top w:val="nil"/>
          <w:left w:val="nil"/>
          <w:bottom w:val="nil"/>
          <w:right w:val="nil"/>
          <w:between w:val="nil"/>
        </w:pBdr>
        <w:tabs>
          <w:tab w:val="center" w:pos="4819"/>
          <w:tab w:val="right" w:pos="9638"/>
        </w:tabs>
        <w:rPr>
          <w:rFonts w:ascii="Calibri" w:eastAsia="Calibri" w:hAnsi="Calibri" w:cs="Calibri"/>
          <w:color w:val="000000"/>
        </w:rPr>
      </w:pPr>
    </w:p>
    <w:p w14:paraId="29E2EF43" w14:textId="77777777" w:rsidR="00AB6FAE" w:rsidRDefault="00AB6FAE">
      <w:pPr>
        <w:spacing w:after="120"/>
        <w:rPr>
          <w:rFonts w:ascii="Calibri" w:eastAsia="Calibri" w:hAnsi="Calibri" w:cs="Calibri"/>
          <w:b/>
        </w:rPr>
      </w:pPr>
    </w:p>
    <w:p w14:paraId="0201B336" w14:textId="77777777" w:rsidR="00AB6FAE" w:rsidRDefault="00AB6FAE">
      <w:pPr>
        <w:spacing w:after="120"/>
        <w:rPr>
          <w:rFonts w:ascii="Calibri" w:eastAsia="Calibri" w:hAnsi="Calibri" w:cs="Calibri"/>
          <w:b/>
        </w:rPr>
      </w:pPr>
    </w:p>
    <w:p w14:paraId="1644D83D" w14:textId="77777777" w:rsidR="00AB6FAE" w:rsidRDefault="00AB6FAE">
      <w:pPr>
        <w:spacing w:after="120"/>
        <w:rPr>
          <w:rFonts w:ascii="Calibri" w:eastAsia="Calibri" w:hAnsi="Calibri" w:cs="Calibri"/>
          <w:b/>
        </w:rPr>
      </w:pPr>
    </w:p>
    <w:p w14:paraId="6A2869C9" w14:textId="77777777" w:rsidR="00AB6FAE" w:rsidRDefault="00AB6FAE">
      <w:pPr>
        <w:spacing w:after="120"/>
        <w:rPr>
          <w:rFonts w:ascii="Calibri" w:eastAsia="Calibri" w:hAnsi="Calibri" w:cs="Calibri"/>
          <w:b/>
        </w:rPr>
      </w:pPr>
    </w:p>
    <w:p w14:paraId="2B6F3BC2" w14:textId="77777777" w:rsidR="00AB6FAE" w:rsidRDefault="00AB6FAE">
      <w:pPr>
        <w:spacing w:after="120"/>
        <w:rPr>
          <w:rFonts w:ascii="Calibri" w:eastAsia="Calibri" w:hAnsi="Calibri" w:cs="Calibri"/>
          <w:b/>
        </w:rPr>
      </w:pPr>
    </w:p>
    <w:p w14:paraId="65543EFE" w14:textId="77777777" w:rsidR="00AB6FAE" w:rsidRDefault="001D00DE">
      <w:pPr>
        <w:spacing w:after="120"/>
        <w:rPr>
          <w:rFonts w:ascii="Calibri" w:eastAsia="Calibri" w:hAnsi="Calibri" w:cs="Calibri"/>
          <w:b/>
        </w:rPr>
      </w:pPr>
      <w:r>
        <w:rPr>
          <w:rFonts w:ascii="Calibri" w:eastAsia="Calibri" w:hAnsi="Calibri" w:cs="Calibri"/>
          <w:b/>
        </w:rPr>
        <w:lastRenderedPageBreak/>
        <w:t>Pelitoiminta</w:t>
      </w:r>
    </w:p>
    <w:p w14:paraId="6C0174FB" w14:textId="5CA52FA5" w:rsidR="00AB6FAE" w:rsidRDefault="001D00DE">
      <w:pPr>
        <w:widowControl w:val="0"/>
        <w:jc w:val="both"/>
        <w:rPr>
          <w:rFonts w:ascii="Calibri" w:eastAsia="Calibri" w:hAnsi="Calibri" w:cs="Calibri"/>
        </w:rPr>
      </w:pPr>
      <w:r>
        <w:rPr>
          <w:rFonts w:ascii="Calibri" w:eastAsia="Calibri" w:hAnsi="Calibri" w:cs="Calibri"/>
        </w:rPr>
        <w:t>Kaudella 202</w:t>
      </w:r>
      <w:r w:rsidR="00B00E79">
        <w:rPr>
          <w:rFonts w:ascii="Calibri" w:eastAsia="Calibri" w:hAnsi="Calibri" w:cs="Calibri"/>
        </w:rPr>
        <w:t>1</w:t>
      </w:r>
      <w:r>
        <w:rPr>
          <w:rFonts w:ascii="Calibri" w:eastAsia="Calibri" w:hAnsi="Calibri" w:cs="Calibri"/>
        </w:rPr>
        <w:t xml:space="preserve"> Kasiysin pelaajat ja joukkueet osallistuivat aktiivisesti ja menestyksekkäästi Espoon liigan ja piirin sarjoihin. Joukkueemme osallistuivat ahkerasti turnauksiin osoittaen hienoa aktiivisuutta. Sarjojen ja pelitapojen jatkuvassa uudistumisessa on vaikea vertailla eri vuosia keskenään. Oleellista on, että pidetään jatkossakin kiinni valmennuslinjan peräänkuuluttamasta liikkuvasta, luovasta, ajattelevasta ja aktiivisesta pelitavasta. Sillä saavutetaan tulosta.  Voittoja tai tappioita, tärkeintä on, että opetamme juniorimme pelaamaan taitoon ja pelirohkeuteen perustuvaa jalkapalloa. Tärkeintä meille on pelaajan hymy jokaisen pelin jälkeen. </w:t>
      </w:r>
    </w:p>
    <w:p w14:paraId="0EF1B1CE" w14:textId="77777777" w:rsidR="00AB6FAE" w:rsidRDefault="00AB6FAE">
      <w:pPr>
        <w:widowControl w:val="0"/>
        <w:tabs>
          <w:tab w:val="center" w:pos="4150"/>
        </w:tabs>
        <w:jc w:val="both"/>
        <w:rPr>
          <w:rFonts w:ascii="Calibri" w:eastAsia="Calibri" w:hAnsi="Calibri" w:cs="Calibri"/>
        </w:rPr>
      </w:pPr>
    </w:p>
    <w:p w14:paraId="693EDF9C" w14:textId="77777777" w:rsidR="00AB6FAE" w:rsidRDefault="001D00DE">
      <w:pPr>
        <w:widowControl w:val="0"/>
        <w:tabs>
          <w:tab w:val="center" w:pos="4150"/>
        </w:tabs>
        <w:spacing w:after="120"/>
        <w:jc w:val="both"/>
        <w:rPr>
          <w:rFonts w:ascii="Calibri" w:eastAsia="Calibri" w:hAnsi="Calibri" w:cs="Calibri"/>
          <w:b/>
        </w:rPr>
      </w:pPr>
      <w:r>
        <w:rPr>
          <w:rFonts w:ascii="Calibri" w:eastAsia="Calibri" w:hAnsi="Calibri" w:cs="Calibri"/>
          <w:b/>
        </w:rPr>
        <w:t>Valmennus ja pelaajakehitystoiminta</w:t>
      </w:r>
    </w:p>
    <w:p w14:paraId="2C155138" w14:textId="77777777"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r>
        <w:rPr>
          <w:rFonts w:ascii="Calibri" w:eastAsia="Calibri" w:hAnsi="Calibri" w:cs="Calibri"/>
          <w:color w:val="000000"/>
        </w:rPr>
        <w:t xml:space="preserve">Aiempien vuosien tapaan nytkin on perusteltua todeta, että menestys tulee palkintona hyvin tehdystä harjoittelusta. Pienen kentän joukkueiden ikäluokkamalli ja yhteiset harjoitusvuorot sekä ikäluokkapelit ovat antaneet mahdollisuuden kehittää harjoittelua, ohjata toimintaa seuran valmennuslinjan mukaiseksi ja demonstroida harjoitusten johtamista käytännössä. </w:t>
      </w:r>
    </w:p>
    <w:p w14:paraId="5EFF58F9" w14:textId="593D56CF" w:rsidR="00AB6FAE" w:rsidRPr="00F568FC" w:rsidRDefault="00B00E79">
      <w:pPr>
        <w:tabs>
          <w:tab w:val="center" w:pos="4819"/>
          <w:tab w:val="right" w:pos="9638"/>
        </w:tabs>
        <w:rPr>
          <w:rFonts w:asciiTheme="minorHAnsi" w:hAnsiTheme="minorHAnsi" w:cstheme="minorHAnsi"/>
        </w:rPr>
      </w:pPr>
      <w:r>
        <w:rPr>
          <w:rFonts w:ascii="Calibri" w:eastAsia="Calibri" w:hAnsi="Calibri" w:cs="Calibri"/>
        </w:rPr>
        <w:br/>
      </w:r>
      <w:r w:rsidR="001D00DE" w:rsidRPr="00F568FC">
        <w:rPr>
          <w:rFonts w:asciiTheme="minorHAnsi" w:hAnsiTheme="minorHAnsi" w:cstheme="minorHAnsi"/>
        </w:rPr>
        <w:t>Jokaisessa juniori-ikäluokassa toiminnasta vastaa seuran päätoiminen työntekijä. Ikäluokkavastaavan toimenkuvaa kehitetään jatkossakin, mutta vuoden 202</w:t>
      </w:r>
      <w:r>
        <w:rPr>
          <w:rFonts w:asciiTheme="minorHAnsi" w:hAnsiTheme="minorHAnsi" w:cstheme="minorHAnsi"/>
        </w:rPr>
        <w:t>1</w:t>
      </w:r>
      <w:r w:rsidR="001D00DE" w:rsidRPr="00F568FC">
        <w:rPr>
          <w:rFonts w:asciiTheme="minorHAnsi" w:hAnsiTheme="minorHAnsi" w:cstheme="minorHAnsi"/>
        </w:rPr>
        <w:t xml:space="preserve"> aikana valmennuksen organisoinnissa ja johdonmukaistamisessa on otettu harppauksia. </w:t>
      </w:r>
    </w:p>
    <w:p w14:paraId="05052C7D" w14:textId="77777777" w:rsidR="00AB6FAE" w:rsidRPr="00F568FC" w:rsidRDefault="00AB6FAE">
      <w:pPr>
        <w:tabs>
          <w:tab w:val="center" w:pos="4819"/>
          <w:tab w:val="right" w:pos="9638"/>
        </w:tabs>
        <w:rPr>
          <w:rFonts w:asciiTheme="minorHAnsi" w:hAnsiTheme="minorHAnsi" w:cstheme="minorHAnsi"/>
        </w:rPr>
      </w:pPr>
    </w:p>
    <w:p w14:paraId="32887DB2" w14:textId="783346C2" w:rsidR="00AB6FAE" w:rsidRPr="00F568FC" w:rsidRDefault="001D00DE">
      <w:pPr>
        <w:tabs>
          <w:tab w:val="center" w:pos="4819"/>
          <w:tab w:val="right" w:pos="9638"/>
        </w:tabs>
        <w:rPr>
          <w:rFonts w:asciiTheme="minorHAnsi" w:eastAsia="Calibri" w:hAnsiTheme="minorHAnsi" w:cstheme="minorHAnsi"/>
          <w:color w:val="FF00FF"/>
        </w:rPr>
      </w:pPr>
      <w:proofErr w:type="gramStart"/>
      <w:r w:rsidRPr="00F568FC">
        <w:rPr>
          <w:rFonts w:asciiTheme="minorHAnsi" w:hAnsiTheme="minorHAnsi" w:cstheme="minorHAnsi"/>
        </w:rPr>
        <w:t>Urhe</w:t>
      </w:r>
      <w:r w:rsidR="006820F0">
        <w:rPr>
          <w:rFonts w:asciiTheme="minorHAnsi" w:hAnsiTheme="minorHAnsi" w:cstheme="minorHAnsi"/>
        </w:rPr>
        <w:t>i</w:t>
      </w:r>
      <w:r w:rsidRPr="00F568FC">
        <w:rPr>
          <w:rFonts w:asciiTheme="minorHAnsi" w:hAnsiTheme="minorHAnsi" w:cstheme="minorHAnsi"/>
        </w:rPr>
        <w:t>lutoiminnan  suunnitelm</w:t>
      </w:r>
      <w:r w:rsidR="00CB3465">
        <w:rPr>
          <w:rFonts w:asciiTheme="minorHAnsi" w:hAnsiTheme="minorHAnsi" w:cstheme="minorHAnsi"/>
        </w:rPr>
        <w:t>all</w:t>
      </w:r>
      <w:r w:rsidRPr="00F568FC">
        <w:rPr>
          <w:rFonts w:asciiTheme="minorHAnsi" w:hAnsiTheme="minorHAnsi" w:cstheme="minorHAnsi"/>
        </w:rPr>
        <w:t>isuuteen</w:t>
      </w:r>
      <w:proofErr w:type="gramEnd"/>
      <w:r w:rsidRPr="00F568FC">
        <w:rPr>
          <w:rFonts w:asciiTheme="minorHAnsi" w:hAnsiTheme="minorHAnsi" w:cstheme="minorHAnsi"/>
        </w:rPr>
        <w:t xml:space="preserve"> ja sen jalkauttamiseen luotiin syksyllä 2020 julkaistu valmennusportaali. Valmennusportaali on urheilutoiminnan kokonaissuunnitelma. Suunnitelman </w:t>
      </w:r>
      <w:proofErr w:type="spellStart"/>
      <w:r w:rsidRPr="00F568FC">
        <w:rPr>
          <w:rFonts w:asciiTheme="minorHAnsi" w:hAnsiTheme="minorHAnsi" w:cstheme="minorHAnsi"/>
        </w:rPr>
        <w:t>päätarkoitus</w:t>
      </w:r>
      <w:proofErr w:type="spellEnd"/>
      <w:r w:rsidRPr="00F568FC">
        <w:rPr>
          <w:rFonts w:asciiTheme="minorHAnsi" w:hAnsiTheme="minorHAnsi" w:cstheme="minorHAnsi"/>
        </w:rPr>
        <w:t xml:space="preserve"> on auttaa pelaajia, valmentajia ja vanhempia </w:t>
      </w:r>
      <w:proofErr w:type="spellStart"/>
      <w:r w:rsidRPr="00F568FC">
        <w:rPr>
          <w:rFonts w:asciiTheme="minorHAnsi" w:hAnsiTheme="minorHAnsi" w:cstheme="minorHAnsi"/>
        </w:rPr>
        <w:t>ymmärtämään</w:t>
      </w:r>
      <w:proofErr w:type="spellEnd"/>
      <w:r w:rsidRPr="00F568FC">
        <w:rPr>
          <w:rFonts w:asciiTheme="minorHAnsi" w:hAnsiTheme="minorHAnsi" w:cstheme="minorHAnsi"/>
        </w:rPr>
        <w:t xml:space="preserve"> seuran valmennuksen </w:t>
      </w:r>
      <w:proofErr w:type="spellStart"/>
      <w:r w:rsidRPr="00F568FC">
        <w:rPr>
          <w:rFonts w:asciiTheme="minorHAnsi" w:hAnsiTheme="minorHAnsi" w:cstheme="minorHAnsi"/>
        </w:rPr>
        <w:t>päälinjaukset</w:t>
      </w:r>
      <w:proofErr w:type="spellEnd"/>
      <w:r w:rsidRPr="00F568FC">
        <w:rPr>
          <w:rFonts w:asciiTheme="minorHAnsi" w:hAnsiTheme="minorHAnsi" w:cstheme="minorHAnsi"/>
        </w:rPr>
        <w:t xml:space="preserve"> </w:t>
      </w:r>
      <w:proofErr w:type="spellStart"/>
      <w:r w:rsidRPr="00F568FC">
        <w:rPr>
          <w:rFonts w:asciiTheme="minorHAnsi" w:hAnsiTheme="minorHAnsi" w:cstheme="minorHAnsi"/>
        </w:rPr>
        <w:t>seka</w:t>
      </w:r>
      <w:proofErr w:type="spellEnd"/>
      <w:r w:rsidRPr="00F568FC">
        <w:rPr>
          <w:rFonts w:asciiTheme="minorHAnsi" w:hAnsiTheme="minorHAnsi" w:cstheme="minorHAnsi"/>
        </w:rPr>
        <w:t xml:space="preserve">̈ erilaiset mahdollisuudet pelaajien </w:t>
      </w:r>
      <w:proofErr w:type="spellStart"/>
      <w:r w:rsidRPr="00F568FC">
        <w:rPr>
          <w:rFonts w:asciiTheme="minorHAnsi" w:hAnsiTheme="minorHAnsi" w:cstheme="minorHAnsi"/>
        </w:rPr>
        <w:t>kehittämisessa</w:t>
      </w:r>
      <w:proofErr w:type="spellEnd"/>
      <w:r w:rsidRPr="00F568FC">
        <w:rPr>
          <w:rFonts w:asciiTheme="minorHAnsi" w:hAnsiTheme="minorHAnsi" w:cstheme="minorHAnsi"/>
        </w:rPr>
        <w:t xml:space="preserve">̈ ja jalkapallon harrastamisessa eri </w:t>
      </w:r>
      <w:proofErr w:type="spellStart"/>
      <w:r w:rsidRPr="00F568FC">
        <w:rPr>
          <w:rFonts w:asciiTheme="minorHAnsi" w:hAnsiTheme="minorHAnsi" w:cstheme="minorHAnsi"/>
        </w:rPr>
        <w:t>ikäluokissa</w:t>
      </w:r>
      <w:proofErr w:type="spellEnd"/>
      <w:r w:rsidRPr="00F568FC">
        <w:rPr>
          <w:rFonts w:asciiTheme="minorHAnsi" w:hAnsiTheme="minorHAnsi" w:cstheme="minorHAnsi"/>
        </w:rPr>
        <w:t xml:space="preserve">. Suunnitelma kertoo, kuinka F.C. Kasiysi Espoo </w:t>
      </w:r>
      <w:proofErr w:type="spellStart"/>
      <w:proofErr w:type="gramStart"/>
      <w:r w:rsidRPr="00F568FC">
        <w:rPr>
          <w:rFonts w:asciiTheme="minorHAnsi" w:hAnsiTheme="minorHAnsi" w:cstheme="minorHAnsi"/>
        </w:rPr>
        <w:t>ry:ssa</w:t>
      </w:r>
      <w:proofErr w:type="spellEnd"/>
      <w:r w:rsidRPr="00F568FC">
        <w:rPr>
          <w:rFonts w:asciiTheme="minorHAnsi" w:hAnsiTheme="minorHAnsi" w:cstheme="minorHAnsi"/>
        </w:rPr>
        <w:t>̈</w:t>
      </w:r>
      <w:proofErr w:type="gramEnd"/>
      <w:r w:rsidRPr="00F568FC">
        <w:rPr>
          <w:rFonts w:asciiTheme="minorHAnsi" w:hAnsiTheme="minorHAnsi" w:cstheme="minorHAnsi"/>
        </w:rPr>
        <w:t xml:space="preserve"> valmennusta toteutetaan. Suunnitelman ovat luoneet seuran päätoimiset. Sivuston luomisessa on käytetty lähteinä mm. FC Espoon seurayhteisön sekä Palloliiton linjauksia ja materiaalia.</w:t>
      </w:r>
    </w:p>
    <w:p w14:paraId="394AD7AD" w14:textId="77777777" w:rsidR="00AB6FAE" w:rsidRDefault="00AB6FAE">
      <w:pPr>
        <w:pStyle w:val="Otsikko2"/>
        <w:spacing w:after="120"/>
        <w:rPr>
          <w:rFonts w:ascii="Calibri" w:eastAsia="Calibri" w:hAnsi="Calibri" w:cs="Calibri"/>
          <w:color w:val="FF00FF"/>
        </w:rPr>
      </w:pPr>
    </w:p>
    <w:p w14:paraId="0740E2AA" w14:textId="77777777" w:rsidR="00AB6FAE" w:rsidRDefault="001D00DE">
      <w:pPr>
        <w:pStyle w:val="Otsikko2"/>
        <w:spacing w:after="120"/>
        <w:rPr>
          <w:rFonts w:ascii="Calibri" w:eastAsia="Calibri" w:hAnsi="Calibri" w:cs="Calibri"/>
        </w:rPr>
      </w:pPr>
      <w:r>
        <w:rPr>
          <w:rFonts w:ascii="Calibri" w:eastAsia="Calibri" w:hAnsi="Calibri" w:cs="Calibri"/>
        </w:rPr>
        <w:t>Jalkapallokoulu- ja leiritoiminta</w:t>
      </w:r>
    </w:p>
    <w:p w14:paraId="5F444CED" w14:textId="5A82BEB4" w:rsidR="00AB6FAE" w:rsidRDefault="001D00DE">
      <w:pPr>
        <w:rPr>
          <w:rFonts w:ascii="Calibri" w:eastAsia="Calibri" w:hAnsi="Calibri" w:cs="Calibri"/>
        </w:rPr>
      </w:pPr>
      <w:r>
        <w:rPr>
          <w:rFonts w:ascii="Calibri" w:eastAsia="Calibri" w:hAnsi="Calibri" w:cs="Calibri"/>
        </w:rPr>
        <w:t>Keväällä 202</w:t>
      </w:r>
      <w:r w:rsidR="00B00E79">
        <w:rPr>
          <w:rFonts w:ascii="Calibri" w:eastAsia="Calibri" w:hAnsi="Calibri" w:cs="Calibri"/>
        </w:rPr>
        <w:t>1</w:t>
      </w:r>
      <w:r>
        <w:rPr>
          <w:rFonts w:ascii="Calibri" w:eastAsia="Calibri" w:hAnsi="Calibri" w:cs="Calibri"/>
        </w:rPr>
        <w:t xml:space="preserve"> seuralla oli tarkoitus järjestää kymmenes yhteinen seuraleiri Pajulahdessa. Valitettavasti pandemiasta johtuen leiri siirtyi tulevaisuuteen. </w:t>
      </w:r>
      <w:r w:rsidR="00B00E79">
        <w:rPr>
          <w:rFonts w:ascii="Calibri" w:eastAsia="Calibri" w:hAnsi="Calibri" w:cs="Calibri"/>
        </w:rPr>
        <w:t>Jalkap</w:t>
      </w:r>
      <w:r w:rsidR="00056C81">
        <w:rPr>
          <w:rFonts w:ascii="Calibri" w:eastAsia="Calibri" w:hAnsi="Calibri" w:cs="Calibri"/>
        </w:rPr>
        <w:t>a</w:t>
      </w:r>
      <w:r w:rsidR="00B00E79">
        <w:rPr>
          <w:rFonts w:ascii="Calibri" w:eastAsia="Calibri" w:hAnsi="Calibri" w:cs="Calibri"/>
        </w:rPr>
        <w:t>llokoulu pystyttiin pitämään normaalisti</w:t>
      </w:r>
      <w:r>
        <w:rPr>
          <w:rFonts w:ascii="Calibri" w:eastAsia="Calibri" w:hAnsi="Calibri" w:cs="Calibri"/>
        </w:rPr>
        <w:t xml:space="preserve">. Kesän jalkapalloleirit päästiin järjestämään muutamin poikkeusjärjestelyin. </w:t>
      </w:r>
    </w:p>
    <w:p w14:paraId="5A4810A3" w14:textId="42E4B1B8" w:rsidR="00AB6FAE" w:rsidRDefault="001D00DE">
      <w:pPr>
        <w:rPr>
          <w:rFonts w:ascii="Calibri" w:eastAsia="Calibri" w:hAnsi="Calibri" w:cs="Calibri"/>
        </w:rPr>
      </w:pPr>
      <w:r>
        <w:rPr>
          <w:rFonts w:ascii="Calibri" w:eastAsia="Calibri" w:hAnsi="Calibri" w:cs="Calibri"/>
        </w:rPr>
        <w:t>Syksyllä pääsimme taas normaaliin tapaan järjestämään jalkapallokoulun U4-U7 ikäluokille, Laaksolahden urheilupuistossa. Jalkapallokoulussa ohjaajina toimi leireiltä ja edellisiltä vuosilta tuttuja nuoria ohjaajia. Jalkapallokoulun jälkeen perustettiin ikäluokka PT1</w:t>
      </w:r>
      <w:r w:rsidR="00056C81">
        <w:rPr>
          <w:rFonts w:ascii="Calibri" w:eastAsia="Calibri" w:hAnsi="Calibri" w:cs="Calibri"/>
        </w:rPr>
        <w:t>6</w:t>
      </w:r>
      <w:r>
        <w:rPr>
          <w:rFonts w:ascii="Calibri" w:eastAsia="Calibri" w:hAnsi="Calibri" w:cs="Calibri"/>
        </w:rPr>
        <w:t>/1</w:t>
      </w:r>
      <w:r w:rsidR="00056C81">
        <w:rPr>
          <w:rFonts w:ascii="Calibri" w:eastAsia="Calibri" w:hAnsi="Calibri" w:cs="Calibri"/>
        </w:rPr>
        <w:t>7</w:t>
      </w:r>
      <w:r>
        <w:rPr>
          <w:rFonts w:ascii="Calibri" w:eastAsia="Calibri" w:hAnsi="Calibri" w:cs="Calibri"/>
        </w:rPr>
        <w:t xml:space="preserve">. Ryhmä on joukkuetoimintaa vuosina 2015 sekä 2016 syntyneille tytöille ja pojille. Joukkueessa aloitti </w:t>
      </w:r>
      <w:r w:rsidR="00056C81">
        <w:rPr>
          <w:rFonts w:ascii="Calibri" w:eastAsia="Calibri" w:hAnsi="Calibri" w:cs="Calibri"/>
        </w:rPr>
        <w:t>lähes 60</w:t>
      </w:r>
      <w:r>
        <w:rPr>
          <w:rFonts w:ascii="Calibri" w:eastAsia="Calibri" w:hAnsi="Calibri" w:cs="Calibri"/>
        </w:rPr>
        <w:t xml:space="preserve"> pelaajaa. </w:t>
      </w:r>
    </w:p>
    <w:p w14:paraId="19B336AD" w14:textId="77777777" w:rsidR="00AB6FAE" w:rsidRDefault="00AB6FAE">
      <w:pPr>
        <w:rPr>
          <w:rFonts w:ascii="Calibri" w:eastAsia="Calibri" w:hAnsi="Calibri" w:cs="Calibri"/>
        </w:rPr>
      </w:pPr>
    </w:p>
    <w:p w14:paraId="0B454F30" w14:textId="77777777" w:rsidR="00AB6FAE" w:rsidRDefault="001D00DE">
      <w:pPr>
        <w:keepNext/>
        <w:spacing w:after="120"/>
        <w:rPr>
          <w:rFonts w:ascii="Calibri" w:eastAsia="Calibri" w:hAnsi="Calibri" w:cs="Calibri"/>
        </w:rPr>
      </w:pPr>
      <w:r>
        <w:rPr>
          <w:rFonts w:ascii="Calibri" w:eastAsia="Calibri" w:hAnsi="Calibri" w:cs="Calibri"/>
          <w:b/>
        </w:rPr>
        <w:t>Valmentajakoulutus</w:t>
      </w:r>
    </w:p>
    <w:p w14:paraId="7CFB8AB9" w14:textId="35A36CE6" w:rsidR="00AB6FAE" w:rsidRDefault="001D00DE">
      <w:pPr>
        <w:rPr>
          <w:rFonts w:ascii="Calibri" w:eastAsia="Calibri" w:hAnsi="Calibri" w:cs="Calibri"/>
        </w:rPr>
      </w:pPr>
      <w:r>
        <w:rPr>
          <w:rFonts w:ascii="Calibri" w:eastAsia="Calibri" w:hAnsi="Calibri" w:cs="Calibri"/>
        </w:rPr>
        <w:t>Vuonna 202</w:t>
      </w:r>
      <w:r w:rsidR="00056C81">
        <w:rPr>
          <w:rFonts w:ascii="Calibri" w:eastAsia="Calibri" w:hAnsi="Calibri" w:cs="Calibri"/>
        </w:rPr>
        <w:t>2</w:t>
      </w:r>
      <w:r>
        <w:rPr>
          <w:rFonts w:ascii="Calibri" w:eastAsia="Calibri" w:hAnsi="Calibri" w:cs="Calibri"/>
        </w:rPr>
        <w:t xml:space="preserve"> tavoitteena oli edelleen, että kaikkien joukkueiden valmentajat ovat koulutettuja, joko seuran sisäisen koulutuksen tai palloliiton uuden futisvalmentajan starttikurssin käyneitä. Valmennuskoulutuksen järjestäminen vaihtui seurayhteisöltä alueellisen seurayhtei</w:t>
      </w:r>
      <w:r w:rsidR="00056C81">
        <w:rPr>
          <w:rFonts w:ascii="Calibri" w:eastAsia="Calibri" w:hAnsi="Calibri" w:cs="Calibri"/>
        </w:rPr>
        <w:t>styönä</w:t>
      </w:r>
      <w:r>
        <w:rPr>
          <w:rFonts w:ascii="Calibri" w:eastAsia="Calibri" w:hAnsi="Calibri" w:cs="Calibri"/>
        </w:rPr>
        <w:t xml:space="preserve"> valmennusomaamisen kehittäjän alaisuuteen (VOK). Omien koulutusten lisäksi seuran valmentajia on osallistunut liiton, sekä muiden järjestöjen järjestämiin koulutustapahtumiin.</w:t>
      </w:r>
    </w:p>
    <w:p w14:paraId="5905D471"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FF0000"/>
        </w:rPr>
      </w:pPr>
    </w:p>
    <w:p w14:paraId="4FB3C8FE" w14:textId="77777777" w:rsidR="00AB6FAE" w:rsidRDefault="001D00DE">
      <w:pPr>
        <w:pBdr>
          <w:top w:val="nil"/>
          <w:left w:val="nil"/>
          <w:bottom w:val="nil"/>
          <w:right w:val="nil"/>
          <w:between w:val="nil"/>
        </w:pBdr>
        <w:tabs>
          <w:tab w:val="center" w:pos="4819"/>
          <w:tab w:val="right" w:pos="9638"/>
          <w:tab w:val="left" w:pos="-3060"/>
          <w:tab w:val="left" w:pos="900"/>
          <w:tab w:val="left" w:pos="2340"/>
        </w:tabs>
        <w:spacing w:after="120"/>
        <w:rPr>
          <w:rFonts w:ascii="Calibri" w:eastAsia="Calibri" w:hAnsi="Calibri" w:cs="Calibri"/>
          <w:b/>
          <w:color w:val="000000"/>
        </w:rPr>
      </w:pPr>
      <w:r>
        <w:rPr>
          <w:rFonts w:ascii="Calibri" w:eastAsia="Calibri" w:hAnsi="Calibri" w:cs="Calibri"/>
          <w:b/>
          <w:color w:val="000000"/>
        </w:rPr>
        <w:t xml:space="preserve">Yhteistyökumppanit </w:t>
      </w:r>
    </w:p>
    <w:p w14:paraId="3F329F3A" w14:textId="58E572CB"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r>
        <w:rPr>
          <w:rFonts w:ascii="Calibri" w:eastAsia="Calibri" w:hAnsi="Calibri" w:cs="Calibri"/>
        </w:rPr>
        <w:lastRenderedPageBreak/>
        <w:t>Seuran varustetoimittajana jatkoi edelleen vuonna 202</w:t>
      </w:r>
      <w:r w:rsidR="00056C81">
        <w:rPr>
          <w:rFonts w:ascii="Calibri" w:eastAsia="Calibri" w:hAnsi="Calibri" w:cs="Calibri"/>
        </w:rPr>
        <w:t>1</w:t>
      </w:r>
      <w:r>
        <w:rPr>
          <w:rFonts w:ascii="Calibri" w:eastAsia="Calibri" w:hAnsi="Calibri" w:cs="Calibri"/>
        </w:rPr>
        <w:t xml:space="preserve"> </w:t>
      </w:r>
      <w:proofErr w:type="spellStart"/>
      <w:r>
        <w:rPr>
          <w:rFonts w:ascii="Calibri" w:eastAsia="Calibri" w:hAnsi="Calibri" w:cs="Calibri"/>
        </w:rPr>
        <w:t>Stadium</w:t>
      </w:r>
      <w:proofErr w:type="spellEnd"/>
      <w:r>
        <w:rPr>
          <w:rFonts w:ascii="Calibri" w:eastAsia="Calibri" w:hAnsi="Calibri" w:cs="Calibri"/>
        </w:rPr>
        <w:t xml:space="preserve">. Myös muut seurayhteisön jäsenet FC Espoo, </w:t>
      </w:r>
      <w:proofErr w:type="spellStart"/>
      <w:r>
        <w:rPr>
          <w:rFonts w:ascii="Calibri" w:eastAsia="Calibri" w:hAnsi="Calibri" w:cs="Calibri"/>
        </w:rPr>
        <w:t>LePa</w:t>
      </w:r>
      <w:proofErr w:type="spellEnd"/>
      <w:r>
        <w:rPr>
          <w:rFonts w:ascii="Calibri" w:eastAsia="Calibri" w:hAnsi="Calibri" w:cs="Calibri"/>
        </w:rPr>
        <w:t xml:space="preserve">, PEP ja </w:t>
      </w:r>
      <w:proofErr w:type="spellStart"/>
      <w:r>
        <w:rPr>
          <w:rFonts w:ascii="Calibri" w:eastAsia="Calibri" w:hAnsi="Calibri" w:cs="Calibri"/>
        </w:rPr>
        <w:t>KaPy</w:t>
      </w:r>
      <w:proofErr w:type="spellEnd"/>
      <w:r>
        <w:rPr>
          <w:rFonts w:ascii="Calibri" w:eastAsia="Calibri" w:hAnsi="Calibri" w:cs="Calibri"/>
        </w:rPr>
        <w:t xml:space="preserve"> ovat saman sopimuksen piirissä. FC Kasiysin tuotemerkki on Nike. Varustesopimuksesta seuran saama hyöty käytetään täysimääräisesti toimintaan, lähinnä keväisin järjestettävien leirien, sekä jalkapallokoulun tukemiseen ja sitä kautta uusien pelaajien toimintaan ja toiminnan kehittämiseen.  </w:t>
      </w:r>
    </w:p>
    <w:p w14:paraId="14133D94"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FF0000"/>
        </w:rPr>
      </w:pPr>
    </w:p>
    <w:p w14:paraId="412E1182" w14:textId="77777777" w:rsidR="00AB6FAE" w:rsidRDefault="001D00DE">
      <w:pPr>
        <w:pBdr>
          <w:top w:val="nil"/>
          <w:left w:val="nil"/>
          <w:bottom w:val="nil"/>
          <w:right w:val="nil"/>
          <w:between w:val="nil"/>
        </w:pBdr>
        <w:tabs>
          <w:tab w:val="center" w:pos="4819"/>
          <w:tab w:val="right" w:pos="9638"/>
          <w:tab w:val="left" w:pos="-3060"/>
          <w:tab w:val="left" w:pos="900"/>
          <w:tab w:val="left" w:pos="2340"/>
        </w:tabs>
        <w:spacing w:after="120"/>
        <w:rPr>
          <w:rFonts w:ascii="Calibri" w:eastAsia="Calibri" w:hAnsi="Calibri" w:cs="Calibri"/>
          <w:b/>
          <w:color w:val="000000"/>
        </w:rPr>
      </w:pPr>
      <w:r>
        <w:rPr>
          <w:rFonts w:ascii="Calibri" w:eastAsia="Calibri" w:hAnsi="Calibri" w:cs="Calibri"/>
          <w:b/>
          <w:color w:val="000000"/>
        </w:rPr>
        <w:t>Varainhankinta</w:t>
      </w:r>
    </w:p>
    <w:p w14:paraId="1F6291A7" w14:textId="2849BE0F"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r>
        <w:rPr>
          <w:rFonts w:ascii="Calibri" w:eastAsia="Calibri" w:hAnsi="Calibri" w:cs="Calibri"/>
          <w:color w:val="000000"/>
        </w:rPr>
        <w:t>Seuran talouden kulmakiviä ovat toimintamaksut ja avustukset. Yhteistyökumppanien tuki, mainos- ja myyntitulot ovat vielä suhteellisen pienessä osassa seuran tulovirrassa.  Seuran varainhankinnan kehittäminen on edelleen yksi keskeisistä tavoitteista vuodelle 202</w:t>
      </w:r>
      <w:r w:rsidR="00056C81">
        <w:rPr>
          <w:rFonts w:ascii="Calibri" w:eastAsia="Calibri" w:hAnsi="Calibri" w:cs="Calibri"/>
        </w:rPr>
        <w:t>2</w:t>
      </w:r>
      <w:r>
        <w:rPr>
          <w:rFonts w:ascii="Calibri" w:eastAsia="Calibri" w:hAnsi="Calibri" w:cs="Calibri"/>
          <w:color w:val="000000"/>
        </w:rPr>
        <w:t xml:space="preserve">. </w:t>
      </w:r>
    </w:p>
    <w:p w14:paraId="237A7CF3" w14:textId="300D0BCF"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 xml:space="preserve">Joukkueiden oma varainhankinta on seuran näkökulmasta näyttänyt toimivan pääsääntöisesti hyvin. </w:t>
      </w:r>
    </w:p>
    <w:p w14:paraId="2D18427B"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16BB381C" w14:textId="77777777" w:rsidR="00AB6FAE" w:rsidRDefault="001D00DE">
      <w:pPr>
        <w:pBdr>
          <w:top w:val="nil"/>
          <w:left w:val="nil"/>
          <w:bottom w:val="nil"/>
          <w:right w:val="nil"/>
          <w:between w:val="nil"/>
        </w:pBdr>
        <w:tabs>
          <w:tab w:val="center" w:pos="4819"/>
          <w:tab w:val="right" w:pos="9638"/>
          <w:tab w:val="left" w:pos="-3060"/>
          <w:tab w:val="left" w:pos="900"/>
          <w:tab w:val="left" w:pos="2340"/>
        </w:tabs>
        <w:spacing w:after="120"/>
        <w:rPr>
          <w:rFonts w:ascii="Calibri" w:eastAsia="Calibri" w:hAnsi="Calibri" w:cs="Calibri"/>
          <w:b/>
          <w:color w:val="000000"/>
        </w:rPr>
      </w:pPr>
      <w:r>
        <w:rPr>
          <w:rFonts w:ascii="Calibri" w:eastAsia="Calibri" w:hAnsi="Calibri" w:cs="Calibri"/>
          <w:b/>
          <w:color w:val="000000"/>
        </w:rPr>
        <w:t>Hallinto, toimisto ja talous</w:t>
      </w:r>
    </w:p>
    <w:p w14:paraId="27645254" w14:textId="662EBFDB"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Seuraa johtava johtokunta linjaa vuosittain toimintaa yhdessä seuran päätoimisten</w:t>
      </w:r>
      <w:r>
        <w:rPr>
          <w:rFonts w:ascii="Calibri" w:eastAsia="Calibri" w:hAnsi="Calibri" w:cs="Calibri"/>
          <w:color w:val="FF0000"/>
        </w:rPr>
        <w:t xml:space="preserve"> </w:t>
      </w:r>
      <w:r>
        <w:rPr>
          <w:rFonts w:ascii="Calibri" w:eastAsia="Calibri" w:hAnsi="Calibri" w:cs="Calibri"/>
          <w:color w:val="000000"/>
        </w:rPr>
        <w:t>kanssa seuran strategian mukaisiin tavoitteisiin. Seuran sääntömääräisessä vuosikokouksessa valitun johtokunnan kokoonpano vuonna 20</w:t>
      </w:r>
      <w:r>
        <w:rPr>
          <w:rFonts w:ascii="Calibri" w:eastAsia="Calibri" w:hAnsi="Calibri" w:cs="Calibri"/>
        </w:rPr>
        <w:t>2</w:t>
      </w:r>
      <w:r w:rsidR="00056C81">
        <w:rPr>
          <w:rFonts w:ascii="Calibri" w:eastAsia="Calibri" w:hAnsi="Calibri" w:cs="Calibri"/>
        </w:rPr>
        <w:t>1</w:t>
      </w:r>
      <w:r>
        <w:rPr>
          <w:rFonts w:ascii="Calibri" w:eastAsia="Calibri" w:hAnsi="Calibri" w:cs="Calibri"/>
          <w:color w:val="000000"/>
        </w:rPr>
        <w:t xml:space="preserve"> syyskokoukseen asti oli: Antti </w:t>
      </w:r>
      <w:proofErr w:type="spellStart"/>
      <w:r>
        <w:rPr>
          <w:rFonts w:ascii="Calibri" w:eastAsia="Calibri" w:hAnsi="Calibri" w:cs="Calibri"/>
          <w:color w:val="000000"/>
        </w:rPr>
        <w:t>Inberg</w:t>
      </w:r>
      <w:proofErr w:type="spellEnd"/>
      <w:r>
        <w:rPr>
          <w:rFonts w:ascii="Calibri" w:eastAsia="Calibri" w:hAnsi="Calibri" w:cs="Calibri"/>
          <w:color w:val="000000"/>
        </w:rPr>
        <w:t xml:space="preserve"> (</w:t>
      </w:r>
      <w:proofErr w:type="gramStart"/>
      <w:r>
        <w:rPr>
          <w:rFonts w:ascii="Calibri" w:eastAsia="Calibri" w:hAnsi="Calibri" w:cs="Calibri"/>
          <w:color w:val="000000"/>
        </w:rPr>
        <w:t>pj</w:t>
      </w:r>
      <w:proofErr w:type="gramEnd"/>
      <w:r>
        <w:rPr>
          <w:rFonts w:ascii="Calibri" w:eastAsia="Calibri" w:hAnsi="Calibri" w:cs="Calibri"/>
          <w:color w:val="000000"/>
        </w:rPr>
        <w:t xml:space="preserve">), </w:t>
      </w:r>
      <w:r w:rsidR="00FD1731">
        <w:rPr>
          <w:rFonts w:ascii="Calibri" w:eastAsia="Calibri" w:hAnsi="Calibri" w:cs="Calibri"/>
          <w:color w:val="000000"/>
        </w:rPr>
        <w:t>Juha Hämäläinen</w:t>
      </w:r>
      <w:r>
        <w:rPr>
          <w:rFonts w:ascii="Calibri" w:eastAsia="Calibri" w:hAnsi="Calibri" w:cs="Calibri"/>
          <w:color w:val="000000"/>
        </w:rPr>
        <w:t xml:space="preserve">, Eerika </w:t>
      </w:r>
      <w:proofErr w:type="spellStart"/>
      <w:r>
        <w:rPr>
          <w:rFonts w:ascii="Calibri" w:eastAsia="Calibri" w:hAnsi="Calibri" w:cs="Calibri"/>
          <w:color w:val="000000"/>
        </w:rPr>
        <w:t>Marmo</w:t>
      </w:r>
      <w:proofErr w:type="spellEnd"/>
      <w:r>
        <w:rPr>
          <w:rFonts w:ascii="Calibri" w:eastAsia="Calibri" w:hAnsi="Calibri" w:cs="Calibri"/>
          <w:color w:val="000000"/>
        </w:rPr>
        <w:t xml:space="preserve">, Karri </w:t>
      </w:r>
      <w:proofErr w:type="spellStart"/>
      <w:r>
        <w:rPr>
          <w:rFonts w:ascii="Calibri" w:eastAsia="Calibri" w:hAnsi="Calibri" w:cs="Calibri"/>
          <w:color w:val="000000"/>
        </w:rPr>
        <w:t>Ackalin</w:t>
      </w:r>
      <w:proofErr w:type="spellEnd"/>
      <w:r>
        <w:rPr>
          <w:rFonts w:ascii="Calibri" w:eastAsia="Calibri" w:hAnsi="Calibri" w:cs="Calibri"/>
          <w:color w:val="000000"/>
        </w:rPr>
        <w:t>, Sami Volanen,</w:t>
      </w:r>
      <w:r w:rsidR="00FD1731">
        <w:rPr>
          <w:rFonts w:ascii="Calibri" w:eastAsia="Calibri" w:hAnsi="Calibri" w:cs="Calibri"/>
          <w:color w:val="000000"/>
        </w:rPr>
        <w:t xml:space="preserve"> Kalle sukanen,</w:t>
      </w:r>
      <w:r>
        <w:rPr>
          <w:rFonts w:ascii="Calibri" w:eastAsia="Calibri" w:hAnsi="Calibri" w:cs="Calibri"/>
          <w:color w:val="000000"/>
        </w:rPr>
        <w:t xml:space="preserve"> </w:t>
      </w:r>
      <w:r w:rsidR="00FD1731">
        <w:rPr>
          <w:rFonts w:ascii="Calibri" w:eastAsia="Calibri" w:hAnsi="Calibri" w:cs="Calibri"/>
          <w:color w:val="000000"/>
        </w:rPr>
        <w:t xml:space="preserve">Tony </w:t>
      </w:r>
      <w:proofErr w:type="spellStart"/>
      <w:r w:rsidR="00FD1731">
        <w:rPr>
          <w:rFonts w:ascii="Calibri" w:eastAsia="Calibri" w:hAnsi="Calibri" w:cs="Calibri"/>
          <w:color w:val="000000"/>
        </w:rPr>
        <w:t>Hagerlund</w:t>
      </w:r>
      <w:proofErr w:type="spellEnd"/>
      <w:r>
        <w:rPr>
          <w:rFonts w:ascii="Calibri" w:eastAsia="Calibri" w:hAnsi="Calibri" w:cs="Calibri"/>
          <w:color w:val="000000"/>
        </w:rPr>
        <w:t xml:space="preserve">, Tuukka Laakso ja Henry </w:t>
      </w:r>
      <w:proofErr w:type="spellStart"/>
      <w:r>
        <w:rPr>
          <w:rFonts w:ascii="Calibri" w:eastAsia="Calibri" w:hAnsi="Calibri" w:cs="Calibri"/>
          <w:color w:val="000000"/>
        </w:rPr>
        <w:t>Lybäck</w:t>
      </w:r>
      <w:proofErr w:type="spellEnd"/>
      <w:r>
        <w:rPr>
          <w:rFonts w:ascii="Calibri" w:eastAsia="Calibri" w:hAnsi="Calibri" w:cs="Calibri"/>
          <w:color w:val="000000"/>
        </w:rPr>
        <w:t>.  Syyskokouksessa vuodelle 202</w:t>
      </w:r>
      <w:r w:rsidR="00FD1731">
        <w:rPr>
          <w:rFonts w:ascii="Calibri" w:eastAsia="Calibri" w:hAnsi="Calibri" w:cs="Calibri"/>
          <w:color w:val="000000"/>
        </w:rPr>
        <w:t>1</w:t>
      </w:r>
      <w:r>
        <w:rPr>
          <w:rFonts w:ascii="Calibri" w:eastAsia="Calibri" w:hAnsi="Calibri" w:cs="Calibri"/>
          <w:color w:val="000000"/>
        </w:rPr>
        <w:t xml:space="preserve"> jäsenistö valitsi</w:t>
      </w:r>
      <w:r w:rsidR="00056C81">
        <w:rPr>
          <w:rFonts w:ascii="Calibri" w:eastAsia="Calibri" w:hAnsi="Calibri" w:cs="Calibri"/>
          <w:color w:val="000000"/>
        </w:rPr>
        <w:t xml:space="preserve"> poisjääneiden </w:t>
      </w:r>
      <w:proofErr w:type="spellStart"/>
      <w:proofErr w:type="gramStart"/>
      <w:r w:rsidR="00056C81">
        <w:rPr>
          <w:rFonts w:ascii="Calibri" w:eastAsia="Calibri" w:hAnsi="Calibri" w:cs="Calibri"/>
          <w:color w:val="000000"/>
        </w:rPr>
        <w:t>Ackalin,Hämäläinen</w:t>
      </w:r>
      <w:proofErr w:type="spellEnd"/>
      <w:proofErr w:type="gramEnd"/>
      <w:r w:rsidR="00056C81">
        <w:rPr>
          <w:rFonts w:ascii="Calibri" w:eastAsia="Calibri" w:hAnsi="Calibri" w:cs="Calibri"/>
          <w:color w:val="000000"/>
        </w:rPr>
        <w:t xml:space="preserve"> sekä </w:t>
      </w:r>
      <w:proofErr w:type="spellStart"/>
      <w:r w:rsidR="00056C81">
        <w:rPr>
          <w:rFonts w:ascii="Calibri" w:eastAsia="Calibri" w:hAnsi="Calibri" w:cs="Calibri"/>
          <w:color w:val="000000"/>
        </w:rPr>
        <w:t>Hagerlud</w:t>
      </w:r>
      <w:proofErr w:type="spellEnd"/>
      <w:r w:rsidR="00056C81">
        <w:rPr>
          <w:rFonts w:ascii="Calibri" w:eastAsia="Calibri" w:hAnsi="Calibri" w:cs="Calibri"/>
          <w:color w:val="000000"/>
        </w:rPr>
        <w:t xml:space="preserve">, tilalle  seuraavat </w:t>
      </w:r>
      <w:proofErr w:type="spellStart"/>
      <w:r w:rsidR="00056C81">
        <w:rPr>
          <w:rFonts w:ascii="Calibri" w:eastAsia="Calibri" w:hAnsi="Calibri" w:cs="Calibri"/>
          <w:color w:val="000000"/>
        </w:rPr>
        <w:t>henkilöt:Mathias</w:t>
      </w:r>
      <w:proofErr w:type="spellEnd"/>
      <w:r w:rsidR="00056C81">
        <w:rPr>
          <w:rFonts w:ascii="Calibri" w:eastAsia="Calibri" w:hAnsi="Calibri" w:cs="Calibri"/>
          <w:color w:val="000000"/>
        </w:rPr>
        <w:t xml:space="preserve"> </w:t>
      </w:r>
      <w:proofErr w:type="spellStart"/>
      <w:r w:rsidR="00056C81">
        <w:rPr>
          <w:rFonts w:ascii="Calibri" w:eastAsia="Calibri" w:hAnsi="Calibri" w:cs="Calibri"/>
          <w:color w:val="000000"/>
        </w:rPr>
        <w:t>Juslin</w:t>
      </w:r>
      <w:proofErr w:type="spellEnd"/>
      <w:r w:rsidR="00056C81">
        <w:rPr>
          <w:rFonts w:ascii="Calibri" w:eastAsia="Calibri" w:hAnsi="Calibri" w:cs="Calibri"/>
          <w:color w:val="000000"/>
        </w:rPr>
        <w:t xml:space="preserve">, </w:t>
      </w:r>
      <w:proofErr w:type="spellStart"/>
      <w:r w:rsidR="00056C81">
        <w:rPr>
          <w:rFonts w:ascii="Calibri" w:eastAsia="Calibri" w:hAnsi="Calibri" w:cs="Calibri"/>
          <w:color w:val="000000"/>
        </w:rPr>
        <w:t>Meijuan</w:t>
      </w:r>
      <w:proofErr w:type="spellEnd"/>
      <w:r w:rsidR="00056C81">
        <w:rPr>
          <w:rFonts w:ascii="Calibri" w:eastAsia="Calibri" w:hAnsi="Calibri" w:cs="Calibri"/>
          <w:color w:val="000000"/>
        </w:rPr>
        <w:t xml:space="preserve"> Chen ja Karri Karsi</w:t>
      </w:r>
      <w:r>
        <w:rPr>
          <w:rFonts w:ascii="Calibri" w:eastAsia="Calibri" w:hAnsi="Calibri" w:cs="Calibri"/>
        </w:rPr>
        <w:t xml:space="preserve">. </w:t>
      </w:r>
      <w:r>
        <w:rPr>
          <w:rFonts w:ascii="Calibri" w:eastAsia="Calibri" w:hAnsi="Calibri" w:cs="Calibri"/>
          <w:color w:val="000000"/>
        </w:rPr>
        <w:t xml:space="preserve">Antti </w:t>
      </w:r>
      <w:proofErr w:type="spellStart"/>
      <w:r>
        <w:rPr>
          <w:rFonts w:ascii="Calibri" w:eastAsia="Calibri" w:hAnsi="Calibri" w:cs="Calibri"/>
          <w:color w:val="000000"/>
        </w:rPr>
        <w:t>Inberg</w:t>
      </w:r>
      <w:proofErr w:type="spellEnd"/>
      <w:r>
        <w:rPr>
          <w:rFonts w:ascii="Calibri" w:eastAsia="Calibri" w:hAnsi="Calibri" w:cs="Calibri"/>
          <w:color w:val="000000"/>
        </w:rPr>
        <w:t xml:space="preserve"> </w:t>
      </w:r>
      <w:r>
        <w:rPr>
          <w:rFonts w:ascii="Calibri" w:eastAsia="Calibri" w:hAnsi="Calibri" w:cs="Calibri"/>
        </w:rPr>
        <w:t xml:space="preserve">jatkoi </w:t>
      </w:r>
      <w:r>
        <w:rPr>
          <w:rFonts w:ascii="Calibri" w:eastAsia="Calibri" w:hAnsi="Calibri" w:cs="Calibri"/>
          <w:color w:val="000000"/>
        </w:rPr>
        <w:t>puheenjohta</w:t>
      </w:r>
      <w:r>
        <w:rPr>
          <w:rFonts w:ascii="Calibri" w:eastAsia="Calibri" w:hAnsi="Calibri" w:cs="Calibri"/>
        </w:rPr>
        <w:t>jana myös vuodelle 202</w:t>
      </w:r>
      <w:r w:rsidR="00056C81">
        <w:rPr>
          <w:rFonts w:ascii="Calibri" w:eastAsia="Calibri" w:hAnsi="Calibri" w:cs="Calibri"/>
        </w:rPr>
        <w:t>2</w:t>
      </w:r>
      <w:r>
        <w:rPr>
          <w:rFonts w:ascii="Calibri" w:eastAsia="Calibri" w:hAnsi="Calibri" w:cs="Calibri"/>
          <w:color w:val="000000"/>
        </w:rPr>
        <w:t>.</w:t>
      </w:r>
    </w:p>
    <w:p w14:paraId="4EB73748" w14:textId="77777777" w:rsidR="00AB6FAE" w:rsidRDefault="001D00DE">
      <w:pPr>
        <w:rPr>
          <w:rFonts w:ascii="Calibri" w:eastAsia="Calibri" w:hAnsi="Calibri" w:cs="Calibri"/>
        </w:rPr>
      </w:pPr>
      <w:r>
        <w:rPr>
          <w:rFonts w:ascii="Calibri" w:eastAsia="Calibri" w:hAnsi="Calibri" w:cs="Calibri"/>
        </w:rPr>
        <w:t xml:space="preserve">Johtokunnan yhtenä keskeisenä tehtävänä on valvoa seuran taloutta yleisellä tasolla kirjanpitoyhtiöltä saamien raporttien perusteella. Läpinäkyvyyden parantamiseksi johtokunta yhdessä taloushallintohenkilöstön kanssa on edelleen kehittänyt paitsi tiliöinti- ja kirjauskäytäntöjä myös raportointia, jotta johtokunnan ohjaavasta roolista saataisiin enemmän irti. </w:t>
      </w:r>
    </w:p>
    <w:p w14:paraId="65D0AC08" w14:textId="034A5405"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bookmarkStart w:id="0" w:name="_heading=h.gjdgxs" w:colFirst="0" w:colLast="0"/>
      <w:bookmarkEnd w:id="0"/>
      <w:r>
        <w:rPr>
          <w:rFonts w:ascii="Calibri" w:eastAsia="Calibri" w:hAnsi="Calibri" w:cs="Calibri"/>
          <w:color w:val="000000"/>
        </w:rPr>
        <w:t>Johtokunta jatkoi myös vuonna 20</w:t>
      </w:r>
      <w:r>
        <w:rPr>
          <w:rFonts w:ascii="Calibri" w:eastAsia="Calibri" w:hAnsi="Calibri" w:cs="Calibri"/>
        </w:rPr>
        <w:t>2</w:t>
      </w:r>
      <w:r w:rsidR="00056C81">
        <w:rPr>
          <w:rFonts w:ascii="Calibri" w:eastAsia="Calibri" w:hAnsi="Calibri" w:cs="Calibri"/>
        </w:rPr>
        <w:t>1</w:t>
      </w:r>
      <w:r>
        <w:rPr>
          <w:rFonts w:ascii="Calibri" w:eastAsia="Calibri" w:hAnsi="Calibri" w:cs="Calibri"/>
          <w:color w:val="000000"/>
        </w:rPr>
        <w:t xml:space="preserve"> eriytettyä seuran ja joukkueiden talouden valvontaa. Joukkueet vastaavat taloutensa tasapainosta seuran valvonnassa. Kunkin joukkueen joukkueenjohtaja ja taloudesta vastaava henkilö ovat toiminnastaan vastuussa paitsi joukkueelle myös Kasiysin johtokunnalle. Oleellista on, että joukkueet pitävät tilipaikkojensa saldot positiivisina ennakkosuunnittelun ja oikein ajoitettujen maksujen avulla.</w:t>
      </w:r>
    </w:p>
    <w:p w14:paraId="116497CF" w14:textId="77777777"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r>
        <w:rPr>
          <w:rFonts w:ascii="Calibri" w:eastAsia="Calibri" w:hAnsi="Calibri" w:cs="Calibri"/>
          <w:color w:val="000000"/>
        </w:rPr>
        <w:t xml:space="preserve">Seuran tulo- ja menoarvio käsitellään sääntömääräisessä vuosikokouksessa, jossa myös päätetään tilinpäätöksen hyväksymisestä ja vastuuvapauden myöntämisestä johtokunnalle. </w:t>
      </w:r>
    </w:p>
    <w:p w14:paraId="5B209F10" w14:textId="72B7AEF5"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r>
        <w:rPr>
          <w:rFonts w:ascii="Calibri" w:eastAsia="Calibri" w:hAnsi="Calibri" w:cs="Calibri"/>
        </w:rPr>
        <w:t>Vuonna 202</w:t>
      </w:r>
      <w:r w:rsidR="00056C81">
        <w:rPr>
          <w:rFonts w:ascii="Calibri" w:eastAsia="Calibri" w:hAnsi="Calibri" w:cs="Calibri"/>
        </w:rPr>
        <w:t>1</w:t>
      </w:r>
      <w:r>
        <w:rPr>
          <w:rFonts w:ascii="Calibri" w:eastAsia="Calibri" w:hAnsi="Calibri" w:cs="Calibri"/>
        </w:rPr>
        <w:t xml:space="preserve"> jatkettiin seuran taloushallinnan uudistamista. Talousjärjestelmänä käytettiin </w:t>
      </w:r>
      <w:proofErr w:type="spellStart"/>
      <w:r>
        <w:rPr>
          <w:rFonts w:ascii="Calibri" w:eastAsia="Calibri" w:hAnsi="Calibri" w:cs="Calibri"/>
        </w:rPr>
        <w:t>Procounteria</w:t>
      </w:r>
      <w:proofErr w:type="spellEnd"/>
      <w:r>
        <w:rPr>
          <w:rFonts w:ascii="Calibri" w:eastAsia="Calibri" w:hAnsi="Calibri" w:cs="Calibri"/>
        </w:rPr>
        <w:t>, k</w:t>
      </w:r>
      <w:r>
        <w:rPr>
          <w:rFonts w:ascii="Calibri" w:eastAsia="Calibri" w:hAnsi="Calibri" w:cs="Calibri"/>
          <w:color w:val="000000"/>
        </w:rPr>
        <w:t xml:space="preserve">irjanpidosta huolehti </w:t>
      </w:r>
      <w:proofErr w:type="spellStart"/>
      <w:r>
        <w:rPr>
          <w:rFonts w:ascii="Calibri" w:eastAsia="Calibri" w:hAnsi="Calibri" w:cs="Calibri"/>
        </w:rPr>
        <w:t>Finaxa</w:t>
      </w:r>
      <w:proofErr w:type="spellEnd"/>
      <w:r>
        <w:rPr>
          <w:rFonts w:ascii="Calibri" w:eastAsia="Calibri" w:hAnsi="Calibri" w:cs="Calibri"/>
        </w:rPr>
        <w:t xml:space="preserve"> </w:t>
      </w:r>
      <w:r>
        <w:rPr>
          <w:rFonts w:ascii="Calibri" w:eastAsia="Calibri" w:hAnsi="Calibri" w:cs="Calibri"/>
          <w:color w:val="000000"/>
        </w:rPr>
        <w:t xml:space="preserve">Oy ja tilintarkastuksesta Hannu </w:t>
      </w:r>
      <w:proofErr w:type="spellStart"/>
      <w:r>
        <w:rPr>
          <w:rFonts w:ascii="Calibri" w:eastAsia="Calibri" w:hAnsi="Calibri" w:cs="Calibri"/>
          <w:color w:val="000000"/>
        </w:rPr>
        <w:t>Riippi</w:t>
      </w:r>
      <w:proofErr w:type="spellEnd"/>
      <w:r>
        <w:rPr>
          <w:rFonts w:ascii="Calibri" w:eastAsia="Calibri" w:hAnsi="Calibri" w:cs="Calibri"/>
          <w:color w:val="000000"/>
        </w:rPr>
        <w:t xml:space="preserve"> BDO Oy:stä. Oleelliset asiat seuran taloudesta vuodelta 20</w:t>
      </w:r>
      <w:r>
        <w:rPr>
          <w:rFonts w:ascii="Calibri" w:eastAsia="Calibri" w:hAnsi="Calibri" w:cs="Calibri"/>
        </w:rPr>
        <w:t>2</w:t>
      </w:r>
      <w:r w:rsidR="00056C81">
        <w:rPr>
          <w:rFonts w:ascii="Calibri" w:eastAsia="Calibri" w:hAnsi="Calibri" w:cs="Calibri"/>
        </w:rPr>
        <w:t>1</w:t>
      </w:r>
      <w:r>
        <w:rPr>
          <w:rFonts w:ascii="Calibri" w:eastAsia="Calibri" w:hAnsi="Calibri" w:cs="Calibri"/>
          <w:color w:val="000000"/>
        </w:rPr>
        <w:t xml:space="preserve"> selviävät tilinpäätöksestä, sen tuloslaskelmasta, taseesta ja tase-erittelystä.</w:t>
      </w:r>
    </w:p>
    <w:p w14:paraId="0D8311DE"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78511815"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5A15E4CC" w14:textId="77777777"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r>
        <w:rPr>
          <w:rFonts w:ascii="Calibri" w:eastAsia="Calibri" w:hAnsi="Calibri" w:cs="Calibri"/>
          <w:color w:val="000000"/>
        </w:rPr>
        <w:t>F.C. Kasiysi Espoo ry iloitsee, että on saanut pitää ”kotipesäänsä” ja toimistoaan monta vuotta Laaksolahden hallin toisen kerroksen toimisto- ja kokoustiloissa. Kasiysille kaupungin kanssa tehtyyn vuokrasopimukseen kuuluvat kahvilatilat ovat olleet edelleen vuokrattuna Espoon kaupungin suostumuksella kahvilayrittäjälle. Kahvilatoiminta on ollut seuran kannalta miellyttävää. Pandemiasta johtuen kahvilayrittäjä</w:t>
      </w:r>
      <w:r>
        <w:rPr>
          <w:rFonts w:ascii="Calibri" w:eastAsia="Calibri" w:hAnsi="Calibri" w:cs="Calibri"/>
        </w:rPr>
        <w:t xml:space="preserve">n vuokranmaksussa on tehty myönnytyksiä yrittäjää tukien. </w:t>
      </w:r>
    </w:p>
    <w:p w14:paraId="14F75A07"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p>
    <w:p w14:paraId="704571F1" w14:textId="77777777"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b/>
          <w:color w:val="000000"/>
        </w:rPr>
      </w:pPr>
      <w:r>
        <w:rPr>
          <w:rFonts w:ascii="Calibri" w:eastAsia="Calibri" w:hAnsi="Calibri" w:cs="Calibri"/>
          <w:b/>
          <w:color w:val="000000"/>
        </w:rPr>
        <w:t>Kauden päättäjäiset</w:t>
      </w:r>
    </w:p>
    <w:p w14:paraId="33311B9E" w14:textId="77777777"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rPr>
      </w:pPr>
      <w:r>
        <w:rPr>
          <w:rFonts w:ascii="Calibri" w:eastAsia="Calibri" w:hAnsi="Calibri" w:cs="Calibri"/>
        </w:rPr>
        <w:lastRenderedPageBreak/>
        <w:t xml:space="preserve">Vuoden 2020 päättäjäiset vietettiin erilaisissa olosuhteissa lauantaina 14.11. Laaksolahden hallilla koronarajoitukset huomioiden. Päättäjäisten ohjelmassa oli joukkueiden valokuvaus sekä palkintojen jakaminen. Vanhemmat pääsivät seuraamaan tapahtumaa etäyhteyden kautta. </w:t>
      </w:r>
    </w:p>
    <w:p w14:paraId="7DFD59FB" w14:textId="622E6BC6"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rPr>
      </w:pPr>
      <w:r>
        <w:rPr>
          <w:rFonts w:ascii="Calibri" w:eastAsia="Calibri" w:hAnsi="Calibri" w:cs="Calibri"/>
        </w:rPr>
        <w:t xml:space="preserve">Erityispalkintojen saajat: Vuoden tyttöpelaaja Nelli Luostarinen, Vuoden poikapelaaja Eetu Salovaara, Vuoden joukkue Naiset, Vuoden futisperhe Laakso, Vuoden valmentaja Tero Malinen, Vuoden toimihenkilö Laura </w:t>
      </w:r>
      <w:proofErr w:type="spellStart"/>
      <w:r>
        <w:rPr>
          <w:rFonts w:ascii="Calibri" w:eastAsia="Calibri" w:hAnsi="Calibri" w:cs="Calibri"/>
        </w:rPr>
        <w:t>Hei</w:t>
      </w:r>
      <w:r w:rsidR="006820F0">
        <w:rPr>
          <w:rFonts w:ascii="Calibri" w:eastAsia="Calibri" w:hAnsi="Calibri" w:cs="Calibri"/>
        </w:rPr>
        <w:t>k</w:t>
      </w:r>
      <w:r>
        <w:rPr>
          <w:rFonts w:ascii="Calibri" w:eastAsia="Calibri" w:hAnsi="Calibri" w:cs="Calibri"/>
        </w:rPr>
        <w:t>kuri</w:t>
      </w:r>
      <w:proofErr w:type="spellEnd"/>
      <w:r>
        <w:rPr>
          <w:rFonts w:ascii="Calibri" w:eastAsia="Calibri" w:hAnsi="Calibri" w:cs="Calibri"/>
        </w:rPr>
        <w:t xml:space="preserve"> ja Vuoden </w:t>
      </w:r>
      <w:proofErr w:type="spellStart"/>
      <w:r>
        <w:rPr>
          <w:rFonts w:ascii="Calibri" w:eastAsia="Calibri" w:hAnsi="Calibri" w:cs="Calibri"/>
        </w:rPr>
        <w:t>Kasiysiläinen</w:t>
      </w:r>
      <w:proofErr w:type="spellEnd"/>
      <w:r>
        <w:rPr>
          <w:rFonts w:ascii="Calibri" w:eastAsia="Calibri" w:hAnsi="Calibri" w:cs="Calibri"/>
        </w:rPr>
        <w:t xml:space="preserve"> Henry </w:t>
      </w:r>
      <w:proofErr w:type="spellStart"/>
      <w:r>
        <w:rPr>
          <w:rFonts w:ascii="Calibri" w:eastAsia="Calibri" w:hAnsi="Calibri" w:cs="Calibri"/>
        </w:rPr>
        <w:t>Lybäck</w:t>
      </w:r>
      <w:proofErr w:type="spellEnd"/>
      <w:r>
        <w:rPr>
          <w:rFonts w:ascii="Calibri" w:eastAsia="Calibri" w:hAnsi="Calibri" w:cs="Calibri"/>
        </w:rPr>
        <w:t>.</w:t>
      </w:r>
    </w:p>
    <w:tbl>
      <w:tblPr>
        <w:tblStyle w:val="a"/>
        <w:tblW w:w="312" w:type="dxa"/>
        <w:tblInd w:w="0" w:type="dxa"/>
        <w:tblLayout w:type="fixed"/>
        <w:tblLook w:val="0400" w:firstRow="0" w:lastRow="0" w:firstColumn="0" w:lastColumn="0" w:noHBand="0" w:noVBand="1"/>
      </w:tblPr>
      <w:tblGrid>
        <w:gridCol w:w="170"/>
        <w:gridCol w:w="170"/>
      </w:tblGrid>
      <w:tr w:rsidR="00AB6FAE" w14:paraId="4CAE3D01" w14:textId="77777777">
        <w:tc>
          <w:tcPr>
            <w:tcW w:w="156" w:type="dxa"/>
            <w:tcMar>
              <w:top w:w="60" w:type="dxa"/>
              <w:left w:w="75" w:type="dxa"/>
              <w:bottom w:w="60" w:type="dxa"/>
              <w:right w:w="75" w:type="dxa"/>
            </w:tcMar>
          </w:tcPr>
          <w:p w14:paraId="7B71ED5D" w14:textId="77777777" w:rsidR="00AB6FAE" w:rsidRDefault="00AB6FAE">
            <w:pPr>
              <w:rPr>
                <w:rFonts w:ascii="Calibri" w:eastAsia="Calibri" w:hAnsi="Calibri" w:cs="Calibri"/>
                <w:color w:val="FF00FF"/>
              </w:rPr>
            </w:pPr>
          </w:p>
        </w:tc>
        <w:tc>
          <w:tcPr>
            <w:tcW w:w="156" w:type="dxa"/>
            <w:tcMar>
              <w:top w:w="60" w:type="dxa"/>
              <w:left w:w="75" w:type="dxa"/>
              <w:bottom w:w="60" w:type="dxa"/>
              <w:right w:w="75" w:type="dxa"/>
            </w:tcMar>
          </w:tcPr>
          <w:p w14:paraId="5CABFA4D" w14:textId="77777777" w:rsidR="00AB6FAE" w:rsidRDefault="00AB6FAE">
            <w:pPr>
              <w:rPr>
                <w:rFonts w:ascii="Calibri" w:eastAsia="Calibri" w:hAnsi="Calibri" w:cs="Calibri"/>
                <w:color w:val="FF00FF"/>
              </w:rPr>
            </w:pPr>
          </w:p>
        </w:tc>
      </w:tr>
    </w:tbl>
    <w:p w14:paraId="536731D1" w14:textId="422F0E2D" w:rsidR="00AB6FAE" w:rsidRDefault="001D00DE">
      <w:pPr>
        <w:rPr>
          <w:rFonts w:ascii="Calibri" w:eastAsia="Calibri" w:hAnsi="Calibri" w:cs="Calibri"/>
        </w:rPr>
      </w:pPr>
      <w:r>
        <w:rPr>
          <w:rFonts w:ascii="Calibri" w:eastAsia="Calibri" w:hAnsi="Calibri" w:cs="Calibri"/>
        </w:rPr>
        <w:t>Kiitos kaikille jaksamisesta ja tuesta tänä haastavana vuotena. Pitäkää huolta itsestänne ja toisistanne. Terveyden on nyt oltava etusijalla ja toivottavasti pääsemme nauttimaan normaalimmasta jalkapallokulttuurista ja seuratoiminnasta nyt vuoden 2021 aikana.</w:t>
      </w:r>
    </w:p>
    <w:p w14:paraId="38EF12B1" w14:textId="77777777" w:rsidR="00AB6FAE" w:rsidRDefault="00AB6FAE">
      <w:pPr>
        <w:rPr>
          <w:rFonts w:ascii="Calibri" w:eastAsia="Calibri" w:hAnsi="Calibri" w:cs="Calibri"/>
          <w:color w:val="FF00FF"/>
        </w:rPr>
      </w:pPr>
    </w:p>
    <w:p w14:paraId="46ACDC21" w14:textId="77777777" w:rsidR="00AB6FAE" w:rsidRDefault="00AB6FAE">
      <w:pPr>
        <w:rPr>
          <w:rFonts w:ascii="Calibri" w:eastAsia="Calibri" w:hAnsi="Calibri" w:cs="Calibri"/>
        </w:rPr>
      </w:pPr>
    </w:p>
    <w:p w14:paraId="7085B0EE" w14:textId="77777777" w:rsidR="00AB6FAE" w:rsidRDefault="001D00DE">
      <w:pPr>
        <w:rPr>
          <w:rFonts w:ascii="Calibri" w:eastAsia="Calibri" w:hAnsi="Calibri" w:cs="Calibri"/>
        </w:rPr>
      </w:pPr>
      <w:r>
        <w:rPr>
          <w:rFonts w:ascii="Calibri" w:eastAsia="Calibri" w:hAnsi="Calibri" w:cs="Calibri"/>
        </w:rPr>
        <w:t>Terveisin,</w:t>
      </w:r>
    </w:p>
    <w:p w14:paraId="53E19D96"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color w:val="000000"/>
        </w:rPr>
      </w:pPr>
    </w:p>
    <w:p w14:paraId="1167588A" w14:textId="77777777"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r>
        <w:rPr>
          <w:rFonts w:ascii="Calibri" w:eastAsia="Calibri" w:hAnsi="Calibri" w:cs="Calibri"/>
          <w:color w:val="000000"/>
        </w:rPr>
        <w:t>F.C. Kasiysi Espoo ry johtokunta</w:t>
      </w:r>
    </w:p>
    <w:p w14:paraId="44BC5FD4"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09B51C9D"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0417694A"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sectPr w:rsidR="00AB6FAE">
      <w:headerReference w:type="default" r:id="rId7"/>
      <w:pgSz w:w="11906" w:h="16838"/>
      <w:pgMar w:top="2381" w:right="851" w:bottom="851" w:left="102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DF04" w14:textId="77777777" w:rsidR="000802B1" w:rsidRDefault="000802B1">
      <w:r>
        <w:separator/>
      </w:r>
    </w:p>
  </w:endnote>
  <w:endnote w:type="continuationSeparator" w:id="0">
    <w:p w14:paraId="52566D7E" w14:textId="77777777" w:rsidR="000802B1" w:rsidRDefault="0008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26DA" w14:textId="77777777" w:rsidR="000802B1" w:rsidRDefault="000802B1">
      <w:r>
        <w:separator/>
      </w:r>
    </w:p>
  </w:footnote>
  <w:footnote w:type="continuationSeparator" w:id="0">
    <w:p w14:paraId="4CC6F0D6" w14:textId="77777777" w:rsidR="000802B1" w:rsidRDefault="0008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B83B" w14:textId="77777777" w:rsidR="00AB6FAE" w:rsidRDefault="001D00DE">
    <w:pPr>
      <w:pBdr>
        <w:top w:val="nil"/>
        <w:left w:val="nil"/>
        <w:bottom w:val="nil"/>
        <w:right w:val="nil"/>
        <w:between w:val="nil"/>
      </w:pBdr>
      <w:tabs>
        <w:tab w:val="center" w:pos="4819"/>
        <w:tab w:val="right" w:pos="9638"/>
        <w:tab w:val="left" w:pos="1440"/>
      </w:tabs>
      <w:rPr>
        <w:color w:val="000000"/>
      </w:rPr>
    </w:pPr>
    <w:r>
      <w:rPr>
        <w:color w:val="000000"/>
      </w:rPr>
      <w:tab/>
    </w:r>
    <w:r>
      <w:rPr>
        <w:noProof/>
      </w:rPr>
      <w:drawing>
        <wp:anchor distT="0" distB="0" distL="114300" distR="114300" simplePos="0" relativeHeight="251658240" behindDoc="0" locked="0" layoutInCell="1" hidden="0" allowOverlap="1" wp14:anchorId="5E2B1A19" wp14:editId="36952320">
          <wp:simplePos x="0" y="0"/>
          <wp:positionH relativeFrom="column">
            <wp:posOffset>18416</wp:posOffset>
          </wp:positionH>
          <wp:positionV relativeFrom="paragraph">
            <wp:posOffset>-213994</wp:posOffset>
          </wp:positionV>
          <wp:extent cx="838200" cy="12001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1200150"/>
                  </a:xfrm>
                  <a:prstGeom prst="rect">
                    <a:avLst/>
                  </a:prstGeom>
                  <a:ln/>
                </pic:spPr>
              </pic:pic>
            </a:graphicData>
          </a:graphic>
        </wp:anchor>
      </w:drawing>
    </w:r>
  </w:p>
  <w:p w14:paraId="6DBE8CCB" w14:textId="77777777" w:rsidR="00AB6FAE" w:rsidRDefault="001D00DE">
    <w:pPr>
      <w:pBdr>
        <w:top w:val="nil"/>
        <w:left w:val="nil"/>
        <w:bottom w:val="nil"/>
        <w:right w:val="nil"/>
        <w:between w:val="nil"/>
      </w:pBdr>
      <w:tabs>
        <w:tab w:val="center" w:pos="4819"/>
        <w:tab w:val="right" w:pos="9638"/>
        <w:tab w:val="left" w:pos="1440"/>
      </w:tabs>
      <w:rPr>
        <w:rFonts w:ascii="Calibri" w:eastAsia="Calibri" w:hAnsi="Calibri" w:cs="Calibri"/>
        <w:color w:val="000000"/>
      </w:rPr>
    </w:pPr>
    <w:proofErr w:type="spellStart"/>
    <w:r>
      <w:rPr>
        <w:rFonts w:ascii="Calibri" w:eastAsia="Calibri" w:hAnsi="Calibri" w:cs="Calibri"/>
        <w:color w:val="000000"/>
      </w:rPr>
      <w:t>F.C.Kasiysi</w:t>
    </w:r>
    <w:proofErr w:type="spellEnd"/>
    <w:r>
      <w:rPr>
        <w:rFonts w:ascii="Calibri" w:eastAsia="Calibri" w:hAnsi="Calibri" w:cs="Calibri"/>
        <w:color w:val="000000"/>
      </w:rPr>
      <w:t xml:space="preserve"> Espoo ry</w:t>
    </w:r>
  </w:p>
  <w:p w14:paraId="422C2E06" w14:textId="77777777" w:rsidR="00AB6FAE" w:rsidRDefault="001D00DE">
    <w:pPr>
      <w:pBdr>
        <w:top w:val="nil"/>
        <w:left w:val="nil"/>
        <w:bottom w:val="nil"/>
        <w:right w:val="nil"/>
        <w:between w:val="nil"/>
      </w:pBdr>
      <w:tabs>
        <w:tab w:val="center" w:pos="4819"/>
        <w:tab w:val="right" w:pos="9638"/>
        <w:tab w:val="left" w:pos="1440"/>
      </w:tabs>
      <w:rPr>
        <w:rFonts w:ascii="Calibri" w:eastAsia="Calibri" w:hAnsi="Calibri" w:cs="Calibri"/>
        <w:color w:val="000000"/>
      </w:rPr>
    </w:pPr>
    <w:r>
      <w:rPr>
        <w:rFonts w:ascii="Calibri" w:eastAsia="Calibri" w:hAnsi="Calibri" w:cs="Calibri"/>
        <w:color w:val="000000"/>
      </w:rPr>
      <w:t>Lähdepurontie 1</w:t>
    </w:r>
  </w:p>
  <w:p w14:paraId="33EE73C6" w14:textId="77777777" w:rsidR="00AB6FAE" w:rsidRDefault="001D00DE">
    <w:pPr>
      <w:pBdr>
        <w:top w:val="nil"/>
        <w:left w:val="nil"/>
        <w:bottom w:val="nil"/>
        <w:right w:val="nil"/>
        <w:between w:val="nil"/>
      </w:pBdr>
      <w:tabs>
        <w:tab w:val="center" w:pos="4819"/>
        <w:tab w:val="right" w:pos="9638"/>
        <w:tab w:val="left" w:pos="1440"/>
      </w:tabs>
      <w:ind w:left="1440"/>
      <w:rPr>
        <w:rFonts w:ascii="Calibri" w:eastAsia="Calibri" w:hAnsi="Calibri" w:cs="Calibri"/>
        <w:color w:val="000000"/>
      </w:rPr>
    </w:pPr>
    <w:proofErr w:type="gramStart"/>
    <w:r>
      <w:rPr>
        <w:rFonts w:ascii="Calibri" w:eastAsia="Calibri" w:hAnsi="Calibri" w:cs="Calibri"/>
        <w:color w:val="000000"/>
      </w:rPr>
      <w:t>02720  ESPOO</w:t>
    </w:r>
    <w:proofErr w:type="gramEnd"/>
  </w:p>
  <w:p w14:paraId="5DDC335E" w14:textId="77777777" w:rsidR="00AB6FAE" w:rsidRDefault="00AB6FAE">
    <w:pPr>
      <w:pBdr>
        <w:top w:val="nil"/>
        <w:left w:val="nil"/>
        <w:bottom w:val="nil"/>
        <w:right w:val="nil"/>
        <w:between w:val="nil"/>
      </w:pBdr>
      <w:tabs>
        <w:tab w:val="center" w:pos="4819"/>
        <w:tab w:val="right" w:pos="9638"/>
        <w:tab w:val="left" w:pos="1440"/>
      </w:tabs>
      <w:rPr>
        <w:rFonts w:ascii="Calibri" w:eastAsia="Calibri" w:hAnsi="Calibri" w:cs="Calibri"/>
        <w:color w:val="000000"/>
      </w:rPr>
    </w:pPr>
  </w:p>
  <w:p w14:paraId="63AB7F14" w14:textId="77777777" w:rsidR="00AB6FAE" w:rsidRDefault="001D00DE">
    <w:pPr>
      <w:pBdr>
        <w:top w:val="nil"/>
        <w:left w:val="nil"/>
        <w:bottom w:val="single" w:sz="4" w:space="1" w:color="000000"/>
        <w:right w:val="nil"/>
        <w:between w:val="nil"/>
      </w:pBdr>
      <w:tabs>
        <w:tab w:val="center" w:pos="4819"/>
        <w:tab w:val="right" w:pos="9638"/>
        <w:tab w:val="left" w:pos="1440"/>
      </w:tabs>
      <w:rPr>
        <w:rFonts w:ascii="Calibri" w:eastAsia="Calibri" w:hAnsi="Calibri" w:cs="Calibri"/>
        <w:color w:val="000000"/>
        <w:sz w:val="16"/>
        <w:szCs w:val="16"/>
      </w:rPr>
    </w:pPr>
    <w:r>
      <w:rPr>
        <w:rFonts w:ascii="Calibri" w:eastAsia="Calibri" w:hAnsi="Calibri" w:cs="Calibri"/>
        <w:color w:val="000000"/>
      </w:rPr>
      <w:tab/>
    </w:r>
  </w:p>
  <w:p w14:paraId="45370B9D" w14:textId="77777777" w:rsidR="00AB6FAE" w:rsidRDefault="00AB6FAE">
    <w:pPr>
      <w:pBdr>
        <w:top w:val="nil"/>
        <w:left w:val="nil"/>
        <w:bottom w:val="single" w:sz="4" w:space="1" w:color="000000"/>
        <w:right w:val="nil"/>
        <w:between w:val="nil"/>
      </w:pBdr>
      <w:tabs>
        <w:tab w:val="center" w:pos="4819"/>
        <w:tab w:val="right" w:pos="9638"/>
        <w:tab w:val="left" w:pos="1440"/>
      </w:tabs>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AE"/>
    <w:rsid w:val="00056C81"/>
    <w:rsid w:val="000802B1"/>
    <w:rsid w:val="001D00DE"/>
    <w:rsid w:val="00226BC2"/>
    <w:rsid w:val="003860A9"/>
    <w:rsid w:val="00451D82"/>
    <w:rsid w:val="0059162E"/>
    <w:rsid w:val="006820F0"/>
    <w:rsid w:val="009C0F48"/>
    <w:rsid w:val="00A06DB4"/>
    <w:rsid w:val="00AB6FAE"/>
    <w:rsid w:val="00B00E79"/>
    <w:rsid w:val="00BC57F9"/>
    <w:rsid w:val="00CB3465"/>
    <w:rsid w:val="00DA3F8F"/>
    <w:rsid w:val="00DB0467"/>
    <w:rsid w:val="00F568FC"/>
    <w:rsid w:val="00FD17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F6DB"/>
  <w15:docId w15:val="{096CD821-9DFF-474B-81EF-367316CC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079D3"/>
  </w:style>
  <w:style w:type="paragraph" w:styleId="Otsikko1">
    <w:name w:val="heading 1"/>
    <w:basedOn w:val="Normaali"/>
    <w:next w:val="Normaali"/>
    <w:uiPriority w:val="9"/>
    <w:qFormat/>
    <w:rsid w:val="003079D3"/>
    <w:pPr>
      <w:keepNext/>
      <w:overflowPunct w:val="0"/>
      <w:autoSpaceDE w:val="0"/>
      <w:autoSpaceDN w:val="0"/>
      <w:adjustRightInd w:val="0"/>
      <w:outlineLvl w:val="0"/>
    </w:pPr>
    <w:rPr>
      <w:rFonts w:ascii="Arial" w:hAnsi="Arial"/>
      <w:b/>
      <w:sz w:val="28"/>
      <w:szCs w:val="20"/>
      <w:u w:val="single"/>
    </w:rPr>
  </w:style>
  <w:style w:type="paragraph" w:styleId="Otsikko2">
    <w:name w:val="heading 2"/>
    <w:basedOn w:val="Normaali"/>
    <w:next w:val="Normaali"/>
    <w:uiPriority w:val="9"/>
    <w:unhideWhenUsed/>
    <w:qFormat/>
    <w:rsid w:val="003079D3"/>
    <w:pPr>
      <w:keepNext/>
      <w:overflowPunct w:val="0"/>
      <w:autoSpaceDE w:val="0"/>
      <w:autoSpaceDN w:val="0"/>
      <w:adjustRightInd w:val="0"/>
      <w:outlineLvl w:val="1"/>
    </w:pPr>
    <w:rPr>
      <w:rFonts w:ascii="Arial" w:hAnsi="Arial"/>
      <w:b/>
      <w:szCs w:val="20"/>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Yltunniste">
    <w:name w:val="header"/>
    <w:basedOn w:val="Normaali"/>
    <w:semiHidden/>
    <w:rsid w:val="003079D3"/>
    <w:pPr>
      <w:tabs>
        <w:tab w:val="center" w:pos="4819"/>
        <w:tab w:val="right" w:pos="9638"/>
      </w:tabs>
    </w:pPr>
  </w:style>
  <w:style w:type="paragraph" w:styleId="Alatunniste">
    <w:name w:val="footer"/>
    <w:basedOn w:val="Normaali"/>
    <w:semiHidden/>
    <w:rsid w:val="003079D3"/>
    <w:pPr>
      <w:tabs>
        <w:tab w:val="center" w:pos="4819"/>
        <w:tab w:val="right" w:pos="9638"/>
      </w:tabs>
    </w:pPr>
  </w:style>
  <w:style w:type="character" w:styleId="Hyperlinkki">
    <w:name w:val="Hyperlink"/>
    <w:semiHidden/>
    <w:rsid w:val="003079D3"/>
    <w:rPr>
      <w:color w:val="0000FF"/>
      <w:u w:val="single"/>
    </w:rPr>
  </w:style>
  <w:style w:type="character" w:styleId="AvattuHyperlinkki">
    <w:name w:val="FollowedHyperlink"/>
    <w:semiHidden/>
    <w:rsid w:val="003079D3"/>
    <w:rPr>
      <w:color w:val="800080"/>
      <w:u w:val="single"/>
    </w:rPr>
  </w:style>
  <w:style w:type="paragraph" w:styleId="Sisennettyleipteksti">
    <w:name w:val="Body Text Indent"/>
    <w:basedOn w:val="Normaali"/>
    <w:semiHidden/>
    <w:rsid w:val="003079D3"/>
    <w:pPr>
      <w:tabs>
        <w:tab w:val="left" w:pos="3420"/>
        <w:tab w:val="left" w:pos="5760"/>
      </w:tabs>
      <w:ind w:left="540"/>
    </w:pPr>
    <w:rPr>
      <w:u w:val="single"/>
    </w:rPr>
  </w:style>
  <w:style w:type="paragraph" w:styleId="Sisennettyleipteksti2">
    <w:name w:val="Body Text Indent 2"/>
    <w:basedOn w:val="Normaali"/>
    <w:semiHidden/>
    <w:rsid w:val="003079D3"/>
    <w:pPr>
      <w:tabs>
        <w:tab w:val="left" w:pos="1980"/>
        <w:tab w:val="left" w:pos="3420"/>
        <w:tab w:val="left" w:pos="4320"/>
        <w:tab w:val="left" w:pos="5760"/>
      </w:tabs>
      <w:ind w:left="540"/>
    </w:pPr>
  </w:style>
  <w:style w:type="paragraph" w:styleId="NormaaliWWW">
    <w:name w:val="Normal (Web)"/>
    <w:basedOn w:val="Normaali"/>
    <w:semiHidden/>
    <w:rsid w:val="003079D3"/>
    <w:pPr>
      <w:spacing w:before="100" w:beforeAutospacing="1" w:after="100" w:afterAutospacing="1"/>
    </w:pPr>
    <w:rPr>
      <w:rFonts w:eastAsia="Batang"/>
    </w:rPr>
  </w:style>
  <w:style w:type="paragraph" w:styleId="Vakiosisennys">
    <w:name w:val="Normal Indent"/>
    <w:basedOn w:val="Normaali"/>
    <w:semiHidden/>
    <w:rsid w:val="003079D3"/>
    <w:pPr>
      <w:ind w:left="992"/>
    </w:pPr>
    <w:rPr>
      <w:rFonts w:ascii="Arial" w:hAnsi="Arial"/>
      <w:szCs w:val="20"/>
      <w:lang w:eastAsia="en-US"/>
    </w:rPr>
  </w:style>
  <w:style w:type="character" w:customStyle="1" w:styleId="VakiosisennysMerkki">
    <w:name w:val="Vakiosisennys Merkki"/>
    <w:rsid w:val="003079D3"/>
    <w:rPr>
      <w:rFonts w:ascii="Arial" w:hAnsi="Arial"/>
      <w:sz w:val="24"/>
      <w:lang w:eastAsia="en-US"/>
    </w:rPr>
  </w:style>
  <w:style w:type="paragraph" w:customStyle="1" w:styleId="BodyText21">
    <w:name w:val="Body Text 21"/>
    <w:basedOn w:val="Normaali"/>
    <w:rsid w:val="003079D3"/>
    <w:pPr>
      <w:ind w:left="1440"/>
    </w:pPr>
    <w:rPr>
      <w:szCs w:val="20"/>
    </w:rPr>
  </w:style>
  <w:style w:type="paragraph" w:styleId="Seliteteksti">
    <w:name w:val="Balloon Text"/>
    <w:basedOn w:val="Normaali"/>
    <w:link w:val="SelitetekstiChar"/>
    <w:uiPriority w:val="99"/>
    <w:semiHidden/>
    <w:unhideWhenUsed/>
    <w:rsid w:val="00974828"/>
    <w:rPr>
      <w:rFonts w:ascii="Lucida Grande" w:hAnsi="Lucida Grande"/>
      <w:sz w:val="18"/>
      <w:szCs w:val="18"/>
    </w:rPr>
  </w:style>
  <w:style w:type="character" w:customStyle="1" w:styleId="SelitetekstiChar">
    <w:name w:val="Seliteteksti Char"/>
    <w:link w:val="Seliteteksti"/>
    <w:uiPriority w:val="99"/>
    <w:semiHidden/>
    <w:rsid w:val="00974828"/>
    <w:rPr>
      <w:rFonts w:ascii="Lucida Grande" w:hAnsi="Lucida Grande" w:cs="Lucida Grande"/>
      <w:sz w:val="18"/>
      <w:szCs w:val="18"/>
      <w:lang w:eastAsia="fi-FI"/>
    </w:rPr>
  </w:style>
  <w:style w:type="paragraph" w:styleId="Luettelokappale">
    <w:name w:val="List Paragraph"/>
    <w:basedOn w:val="Normaali"/>
    <w:uiPriority w:val="34"/>
    <w:qFormat/>
    <w:rsid w:val="00493A4C"/>
    <w:pPr>
      <w:ind w:left="720"/>
      <w:contextualSpacing/>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iAdQIx2eENU3pjl9XNvsuRPEg==">AMUW2mVAJlGcK0ic370ii8NJrfi4qJ4cs0EhbEcynYY6yOAHpZIqzUEmiLy88FDpykVaosOQIymHRNTnTHRplBODki3hOaXz6wjQEBV6rCVfrD4DLeo5KVgArcNNm0IMRDoJ3clxHFkL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11405</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dc:creator>
  <cp:lastModifiedBy>Mikko Hiltunen</cp:lastModifiedBy>
  <cp:revision>2</cp:revision>
  <cp:lastPrinted>2022-01-21T07:09:00Z</cp:lastPrinted>
  <dcterms:created xsi:type="dcterms:W3CDTF">2022-02-17T06:51:00Z</dcterms:created>
  <dcterms:modified xsi:type="dcterms:W3CDTF">2022-02-17T06:51:00Z</dcterms:modified>
</cp:coreProperties>
</file>